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355EB" w14:textId="77777777" w:rsidR="004E02E4" w:rsidRPr="006E277C" w:rsidRDefault="00FE0195" w:rsidP="00FE59BB">
      <w:pPr>
        <w:pStyle w:val="Title"/>
        <w:tabs>
          <w:tab w:val="left" w:pos="8100"/>
        </w:tabs>
        <w:ind w:right="324"/>
        <w:rPr>
          <w:rStyle w:val="BookTitle"/>
          <w:rFonts w:asciiTheme="minorHAnsi" w:hAnsiTheme="minorHAnsi"/>
          <w:b/>
          <w:sz w:val="36"/>
        </w:rPr>
      </w:pPr>
      <w:bookmarkStart w:id="0" w:name="_Hlk2160546"/>
      <w:r w:rsidRPr="006E277C">
        <w:rPr>
          <w:rStyle w:val="BookTitle"/>
          <w:rFonts w:asciiTheme="minorHAnsi" w:hAnsiTheme="minorHAnsi"/>
          <w:b/>
          <w:sz w:val="36"/>
        </w:rPr>
        <w:t>Madeline H. Belfoure</w:t>
      </w:r>
    </w:p>
    <w:p w14:paraId="7523FA86" w14:textId="4586B4F4" w:rsidR="00F4384F" w:rsidRPr="005A7503" w:rsidRDefault="00F4384F" w:rsidP="00FE59BB">
      <w:pPr>
        <w:tabs>
          <w:tab w:val="left" w:pos="8190"/>
          <w:tab w:val="right" w:pos="9450"/>
        </w:tabs>
        <w:ind w:left="-90" w:right="324"/>
        <w:rPr>
          <w:rFonts w:ascii="Calibri" w:hAnsi="Calibri" w:cs="Calibri"/>
          <w:sz w:val="22"/>
          <w:szCs w:val="22"/>
        </w:rPr>
      </w:pPr>
      <w:r w:rsidRPr="005A7503">
        <w:rPr>
          <w:rFonts w:ascii="Calibri" w:hAnsi="Calibri" w:cs="Calibri"/>
          <w:sz w:val="22"/>
          <w:szCs w:val="22"/>
        </w:rPr>
        <w:t xml:space="preserve">Atlanta, GA </w:t>
      </w:r>
      <w:r w:rsidR="00FE59BB">
        <w:rPr>
          <w:rFonts w:ascii="Calibri" w:hAnsi="Calibri" w:cs="Calibri"/>
          <w:sz w:val="22"/>
          <w:szCs w:val="22"/>
        </w:rPr>
        <w:tab/>
      </w:r>
      <w:r w:rsidRPr="005A7503">
        <w:rPr>
          <w:rFonts w:ascii="Calibri" w:hAnsi="Calibri" w:cs="Calibri"/>
          <w:sz w:val="22"/>
          <w:szCs w:val="22"/>
        </w:rPr>
        <w:t xml:space="preserve">404.271.6611 </w:t>
      </w:r>
    </w:p>
    <w:p w14:paraId="004EE4F0" w14:textId="4EC46334" w:rsidR="004E02E4" w:rsidRPr="00830678" w:rsidRDefault="00F4384F" w:rsidP="00FE59BB">
      <w:pPr>
        <w:pBdr>
          <w:bottom w:val="single" w:sz="4" w:space="1" w:color="auto"/>
        </w:pBdr>
        <w:tabs>
          <w:tab w:val="left" w:pos="3600"/>
          <w:tab w:val="right" w:pos="9450"/>
        </w:tabs>
        <w:ind w:left="-90" w:right="324"/>
        <w:rPr>
          <w:rFonts w:ascii="Calibri" w:hAnsi="Calibri" w:cs="Calibri"/>
          <w:sz w:val="21"/>
          <w:szCs w:val="21"/>
        </w:rPr>
      </w:pPr>
      <w:r w:rsidRPr="005A7503">
        <w:rPr>
          <w:rFonts w:ascii="Calibri" w:hAnsi="Calibri" w:cs="Calibri"/>
          <w:sz w:val="22"/>
          <w:szCs w:val="22"/>
        </w:rPr>
        <w:t xml:space="preserve">madeline.belfoure@gmail.com </w:t>
      </w:r>
      <w:r w:rsidRPr="005A7503">
        <w:rPr>
          <w:rFonts w:ascii="Calibri" w:hAnsi="Calibri" w:cs="Calibri"/>
          <w:sz w:val="22"/>
          <w:szCs w:val="22"/>
        </w:rPr>
        <w:tab/>
      </w:r>
      <w:hyperlink r:id="rId8" w:history="1">
        <w:r w:rsidR="009B3F7F" w:rsidRPr="005A7503">
          <w:rPr>
            <w:rStyle w:val="Hyperlink"/>
            <w:rFonts w:ascii="Calibri" w:hAnsi="Calibri" w:cs="Calibri"/>
            <w:sz w:val="22"/>
            <w:szCs w:val="22"/>
          </w:rPr>
          <w:t>madelinebelfoure.com</w:t>
        </w:r>
      </w:hyperlink>
      <w:r w:rsidR="009B3F7F" w:rsidRPr="005A7503">
        <w:rPr>
          <w:rFonts w:ascii="Calibri" w:hAnsi="Calibri" w:cs="Calibri"/>
          <w:sz w:val="22"/>
          <w:szCs w:val="22"/>
        </w:rPr>
        <w:tab/>
      </w:r>
      <w:hyperlink r:id="rId9" w:history="1">
        <w:r w:rsidR="00FE0195" w:rsidRPr="005A7503">
          <w:rPr>
            <w:rStyle w:val="Hyperlink"/>
            <w:rFonts w:ascii="Calibri" w:hAnsi="Calibri" w:cs="Calibri"/>
            <w:sz w:val="22"/>
            <w:szCs w:val="22"/>
          </w:rPr>
          <w:t>l</w:t>
        </w:r>
        <w:r w:rsidR="009441CF" w:rsidRPr="005A7503">
          <w:rPr>
            <w:rStyle w:val="Hyperlink"/>
            <w:rFonts w:ascii="Calibri" w:hAnsi="Calibri" w:cs="Calibri"/>
            <w:sz w:val="22"/>
            <w:szCs w:val="22"/>
          </w:rPr>
          <w:t>inkedin.com/in/madelinebelfoure</w:t>
        </w:r>
        <w:r w:rsidR="00B618EF" w:rsidRPr="002D17A4">
          <w:rPr>
            <w:rStyle w:val="Hyperlink"/>
            <w:rFonts w:ascii="Calibri" w:hAnsi="Calibri" w:cs="Calibri"/>
            <w:sz w:val="21"/>
            <w:szCs w:val="21"/>
          </w:rPr>
          <w:t xml:space="preserve">  </w:t>
        </w:r>
      </w:hyperlink>
      <w:r w:rsidR="00B618EF" w:rsidRPr="00830678">
        <w:rPr>
          <w:rFonts w:ascii="Calibri" w:hAnsi="Calibri" w:cs="Calibri"/>
          <w:sz w:val="21"/>
          <w:szCs w:val="21"/>
        </w:rPr>
        <w:t xml:space="preserve"> </w:t>
      </w:r>
    </w:p>
    <w:p w14:paraId="6DB18135" w14:textId="77777777" w:rsidR="0033482A" w:rsidRPr="00830678" w:rsidRDefault="0033482A" w:rsidP="00D05EAE">
      <w:pPr>
        <w:tabs>
          <w:tab w:val="left" w:pos="-1440"/>
        </w:tabs>
        <w:ind w:left="-90" w:right="324"/>
        <w:jc w:val="center"/>
        <w:rPr>
          <w:rFonts w:ascii="Calibri" w:hAnsi="Calibri" w:cs="Calibri"/>
          <w:b/>
          <w:sz w:val="21"/>
          <w:szCs w:val="21"/>
        </w:rPr>
      </w:pPr>
    </w:p>
    <w:p w14:paraId="5A801EF3" w14:textId="76F481DC" w:rsidR="000C0867" w:rsidRPr="00AF079A" w:rsidRDefault="00903049" w:rsidP="00D05EAE">
      <w:pPr>
        <w:tabs>
          <w:tab w:val="left" w:pos="-1440"/>
          <w:tab w:val="left" w:pos="5342"/>
        </w:tabs>
        <w:ind w:left="-90" w:right="324"/>
        <w:jc w:val="center"/>
        <w:rPr>
          <w:rFonts w:asciiTheme="minorHAnsi" w:hAnsiTheme="minorHAnsi"/>
          <w:b/>
          <w:bCs/>
          <w:smallCaps/>
          <w:spacing w:val="5"/>
          <w:sz w:val="28"/>
        </w:rPr>
      </w:pPr>
      <w:r>
        <w:rPr>
          <w:rStyle w:val="BookTitle"/>
          <w:rFonts w:asciiTheme="minorHAnsi" w:hAnsiTheme="minorHAnsi"/>
          <w:sz w:val="28"/>
        </w:rPr>
        <w:t>Senior Marketing Leader</w:t>
      </w:r>
    </w:p>
    <w:p w14:paraId="5BB34C28" w14:textId="65B33BFD" w:rsidR="00EA0499" w:rsidRDefault="0078539A" w:rsidP="00D05EAE">
      <w:pPr>
        <w:ind w:left="-90" w:right="3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Corporate marketing leader for 15 years providing strategy,</w:t>
      </w:r>
      <w:r w:rsidR="002C5023">
        <w:rPr>
          <w:rFonts w:ascii="Calibri" w:hAnsi="Calibri" w:cs="Calibri"/>
          <w:sz w:val="22"/>
          <w:szCs w:val="22"/>
        </w:rPr>
        <w:t xml:space="preserve"> brand p</w:t>
      </w:r>
      <w:r w:rsidR="00AB0AA1">
        <w:rPr>
          <w:rFonts w:ascii="Calibri" w:hAnsi="Calibri" w:cs="Calibri"/>
          <w:sz w:val="22"/>
          <w:szCs w:val="22"/>
        </w:rPr>
        <w:t>ositioning</w:t>
      </w:r>
      <w:r w:rsidR="002C5023">
        <w:rPr>
          <w:rFonts w:ascii="Calibri" w:hAnsi="Calibri" w:cs="Calibri"/>
          <w:sz w:val="22"/>
          <w:szCs w:val="22"/>
        </w:rPr>
        <w:t xml:space="preserve">, revenue marketing programs, </w:t>
      </w:r>
      <w:r>
        <w:rPr>
          <w:rFonts w:ascii="Calibri" w:hAnsi="Calibri" w:cs="Calibri"/>
          <w:sz w:val="22"/>
          <w:szCs w:val="22"/>
        </w:rPr>
        <w:t>sales enablement</w:t>
      </w:r>
      <w:r w:rsidR="002C5023" w:rsidRPr="002C5023">
        <w:t xml:space="preserve"> </w:t>
      </w:r>
      <w:r w:rsidR="002C5023">
        <w:rPr>
          <w:rFonts w:ascii="Calibri" w:hAnsi="Calibri" w:cs="Calibri"/>
          <w:sz w:val="22"/>
          <w:szCs w:val="22"/>
        </w:rPr>
        <w:t>and communications</w:t>
      </w:r>
      <w:r w:rsidR="009520A2">
        <w:rPr>
          <w:rFonts w:ascii="Calibri" w:hAnsi="Calibri" w:cs="Calibri"/>
          <w:sz w:val="22"/>
          <w:szCs w:val="22"/>
        </w:rPr>
        <w:t xml:space="preserve">. </w:t>
      </w:r>
      <w:r w:rsidR="00665CE4">
        <w:rPr>
          <w:rFonts w:ascii="Calibri" w:hAnsi="Calibri" w:cs="Calibri"/>
          <w:sz w:val="22"/>
          <w:szCs w:val="22"/>
        </w:rPr>
        <w:t>M</w:t>
      </w:r>
      <w:r w:rsidR="009520A2">
        <w:rPr>
          <w:rFonts w:ascii="Calibri" w:hAnsi="Calibri" w:cs="Calibri"/>
          <w:sz w:val="22"/>
          <w:szCs w:val="22"/>
        </w:rPr>
        <w:t xml:space="preserve">ember of senior leadership teams articulating the value </w:t>
      </w:r>
      <w:r w:rsidR="00A20767">
        <w:rPr>
          <w:rFonts w:ascii="Calibri" w:hAnsi="Calibri" w:cs="Calibri"/>
          <w:sz w:val="22"/>
          <w:szCs w:val="22"/>
        </w:rPr>
        <w:t xml:space="preserve">of marketing </w:t>
      </w:r>
      <w:r w:rsidR="009520A2">
        <w:rPr>
          <w:rFonts w:ascii="Calibri" w:hAnsi="Calibri" w:cs="Calibri"/>
          <w:sz w:val="22"/>
          <w:szCs w:val="22"/>
        </w:rPr>
        <w:t xml:space="preserve">and </w:t>
      </w:r>
      <w:r w:rsidR="00A20767">
        <w:rPr>
          <w:rFonts w:ascii="Calibri" w:hAnsi="Calibri" w:cs="Calibri"/>
          <w:sz w:val="22"/>
          <w:szCs w:val="22"/>
        </w:rPr>
        <w:t xml:space="preserve">its </w:t>
      </w:r>
      <w:r w:rsidR="009520A2">
        <w:rPr>
          <w:rFonts w:ascii="Calibri" w:hAnsi="Calibri" w:cs="Calibri"/>
          <w:sz w:val="22"/>
          <w:szCs w:val="22"/>
        </w:rPr>
        <w:t>results for the business. Pro</w:t>
      </w:r>
      <w:r w:rsidR="002C5023">
        <w:rPr>
          <w:rFonts w:ascii="Calibri" w:hAnsi="Calibri" w:cs="Calibri"/>
          <w:sz w:val="22"/>
          <w:szCs w:val="22"/>
        </w:rPr>
        <w:t xml:space="preserve">ven </w:t>
      </w:r>
      <w:r w:rsidR="009520A2">
        <w:rPr>
          <w:rFonts w:ascii="Calibri" w:hAnsi="Calibri" w:cs="Calibri"/>
          <w:sz w:val="22"/>
          <w:szCs w:val="22"/>
        </w:rPr>
        <w:t>results from integrated marketing campaigns for commercial, SBM and vertical sales teams, digital, partners and re</w:t>
      </w:r>
      <w:r w:rsidR="00EF23BD">
        <w:rPr>
          <w:rFonts w:ascii="Calibri" w:hAnsi="Calibri" w:cs="Calibri"/>
          <w:sz w:val="22"/>
          <w:szCs w:val="22"/>
        </w:rPr>
        <w:t>-</w:t>
      </w:r>
      <w:r w:rsidR="009520A2">
        <w:rPr>
          <w:rFonts w:ascii="Calibri" w:hAnsi="Calibri" w:cs="Calibri"/>
          <w:sz w:val="22"/>
          <w:szCs w:val="22"/>
        </w:rPr>
        <w:t xml:space="preserve">sellers. </w:t>
      </w:r>
    </w:p>
    <w:p w14:paraId="4F1A1B5D" w14:textId="77777777" w:rsidR="00EA0499" w:rsidRDefault="00EA0499" w:rsidP="00D05EAE">
      <w:pPr>
        <w:ind w:left="-90" w:right="324"/>
        <w:rPr>
          <w:rFonts w:ascii="Calibri" w:hAnsi="Calibri" w:cs="Calibri"/>
          <w:sz w:val="22"/>
          <w:szCs w:val="22"/>
        </w:rPr>
      </w:pPr>
    </w:p>
    <w:p w14:paraId="6BF41190" w14:textId="74742A1F" w:rsidR="002C4D8D" w:rsidRDefault="005E0DBF" w:rsidP="00D05EAE">
      <w:pPr>
        <w:ind w:left="-90" w:right="3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Strong e</w:t>
      </w:r>
      <w:r w:rsidR="009520A2">
        <w:rPr>
          <w:rFonts w:ascii="Calibri" w:hAnsi="Calibri" w:cs="Calibri"/>
          <w:sz w:val="22"/>
          <w:szCs w:val="22"/>
        </w:rPr>
        <w:t xml:space="preserve">xperience in </w:t>
      </w:r>
      <w:r>
        <w:rPr>
          <w:rFonts w:ascii="Calibri" w:hAnsi="Calibri" w:cs="Calibri"/>
          <w:sz w:val="22"/>
          <w:szCs w:val="22"/>
        </w:rPr>
        <w:t>B</w:t>
      </w:r>
      <w:r w:rsidR="00A709A7" w:rsidRPr="00A709A7">
        <w:rPr>
          <w:rFonts w:ascii="Calibri" w:hAnsi="Calibri" w:cs="Calibri"/>
          <w:sz w:val="22"/>
          <w:szCs w:val="22"/>
        </w:rPr>
        <w:t>2B / technology / financial services</w:t>
      </w:r>
      <w:r>
        <w:rPr>
          <w:rFonts w:ascii="Calibri" w:hAnsi="Calibri" w:cs="Calibri"/>
          <w:sz w:val="22"/>
          <w:szCs w:val="22"/>
        </w:rPr>
        <w:t xml:space="preserve"> companies</w:t>
      </w:r>
      <w:r w:rsidR="00A709A7">
        <w:rPr>
          <w:rFonts w:ascii="Calibri" w:hAnsi="Calibri" w:cs="Calibri"/>
          <w:sz w:val="22"/>
          <w:szCs w:val="22"/>
        </w:rPr>
        <w:t xml:space="preserve"> with a</w:t>
      </w:r>
      <w:r w:rsidR="00A709A7" w:rsidRPr="00A709A7">
        <w:rPr>
          <w:rFonts w:ascii="Calibri" w:hAnsi="Calibri" w:cs="Calibri"/>
          <w:sz w:val="22"/>
          <w:szCs w:val="22"/>
        </w:rPr>
        <w:t>nnual revenues from $5M to over $1B</w:t>
      </w:r>
      <w:r w:rsidR="0095287D">
        <w:rPr>
          <w:rFonts w:ascii="Calibri" w:hAnsi="Calibri" w:cs="Calibri"/>
          <w:sz w:val="22"/>
          <w:szCs w:val="22"/>
        </w:rPr>
        <w:t xml:space="preserve">, </w:t>
      </w:r>
      <w:r w:rsidR="00A709A7" w:rsidRPr="00A709A7">
        <w:rPr>
          <w:rFonts w:ascii="Calibri" w:hAnsi="Calibri" w:cs="Calibri"/>
          <w:sz w:val="22"/>
          <w:szCs w:val="22"/>
        </w:rPr>
        <w:t>marketing teams (</w:t>
      </w:r>
      <w:r w:rsidR="005474C6">
        <w:rPr>
          <w:rFonts w:ascii="Calibri" w:hAnsi="Calibri" w:cs="Calibri"/>
          <w:sz w:val="22"/>
          <w:szCs w:val="22"/>
        </w:rPr>
        <w:t>2</w:t>
      </w:r>
      <w:r w:rsidR="00A709A7" w:rsidRPr="00A709A7">
        <w:rPr>
          <w:rFonts w:ascii="Calibri" w:hAnsi="Calibri" w:cs="Calibri"/>
          <w:sz w:val="22"/>
          <w:szCs w:val="22"/>
        </w:rPr>
        <w:t xml:space="preserve"> staff up to 2</w:t>
      </w:r>
      <w:r w:rsidR="00287B8F">
        <w:rPr>
          <w:rFonts w:ascii="Calibri" w:hAnsi="Calibri" w:cs="Calibri"/>
          <w:sz w:val="22"/>
          <w:szCs w:val="22"/>
        </w:rPr>
        <w:t>0+</w:t>
      </w:r>
      <w:r w:rsidR="00A709A7" w:rsidRPr="00A709A7">
        <w:rPr>
          <w:rFonts w:ascii="Calibri" w:hAnsi="Calibri" w:cs="Calibri"/>
          <w:sz w:val="22"/>
          <w:szCs w:val="22"/>
        </w:rPr>
        <w:t>)</w:t>
      </w:r>
      <w:r w:rsidR="00536FB0">
        <w:rPr>
          <w:rFonts w:ascii="Calibri" w:hAnsi="Calibri" w:cs="Calibri"/>
          <w:sz w:val="22"/>
          <w:szCs w:val="22"/>
        </w:rPr>
        <w:t xml:space="preserve"> </w:t>
      </w:r>
      <w:r w:rsidR="00FF6FE7">
        <w:rPr>
          <w:rFonts w:ascii="Calibri" w:hAnsi="Calibri" w:cs="Calibri"/>
          <w:sz w:val="22"/>
          <w:szCs w:val="22"/>
        </w:rPr>
        <w:t xml:space="preserve">and </w:t>
      </w:r>
      <w:r w:rsidR="005474C6">
        <w:rPr>
          <w:rFonts w:ascii="Calibri" w:hAnsi="Calibri" w:cs="Calibri"/>
          <w:sz w:val="22"/>
          <w:szCs w:val="22"/>
        </w:rPr>
        <w:t>marketing</w:t>
      </w:r>
      <w:r w:rsidR="00A709A7" w:rsidRPr="00A709A7">
        <w:rPr>
          <w:rFonts w:ascii="Calibri" w:hAnsi="Calibri" w:cs="Calibri"/>
          <w:sz w:val="22"/>
          <w:szCs w:val="22"/>
        </w:rPr>
        <w:t xml:space="preserve"> budgets </w:t>
      </w:r>
      <w:r w:rsidR="00FF6FE7">
        <w:rPr>
          <w:rFonts w:ascii="Calibri" w:hAnsi="Calibri" w:cs="Calibri"/>
          <w:sz w:val="22"/>
          <w:szCs w:val="22"/>
        </w:rPr>
        <w:t xml:space="preserve">from </w:t>
      </w:r>
      <w:r>
        <w:rPr>
          <w:rFonts w:ascii="Calibri" w:hAnsi="Calibri" w:cs="Calibri"/>
          <w:sz w:val="22"/>
          <w:szCs w:val="22"/>
        </w:rPr>
        <w:t xml:space="preserve">$500k </w:t>
      </w:r>
      <w:r w:rsidR="00FF6FE7">
        <w:rPr>
          <w:rFonts w:ascii="Calibri" w:hAnsi="Calibri" w:cs="Calibri"/>
          <w:sz w:val="22"/>
          <w:szCs w:val="22"/>
        </w:rPr>
        <w:t xml:space="preserve">up </w:t>
      </w:r>
      <w:r w:rsidR="00A709A7" w:rsidRPr="00A709A7">
        <w:rPr>
          <w:rFonts w:ascii="Calibri" w:hAnsi="Calibri" w:cs="Calibri"/>
          <w:sz w:val="22"/>
          <w:szCs w:val="22"/>
        </w:rPr>
        <w:t>to $7M</w:t>
      </w:r>
      <w:r w:rsidR="00182A17">
        <w:rPr>
          <w:rFonts w:ascii="Calibri" w:hAnsi="Calibri" w:cs="Calibri"/>
          <w:sz w:val="22"/>
          <w:szCs w:val="22"/>
        </w:rPr>
        <w:t xml:space="preserve">. </w:t>
      </w:r>
    </w:p>
    <w:p w14:paraId="48C264CF" w14:textId="77777777" w:rsidR="003D2C88" w:rsidRDefault="003D2C88" w:rsidP="00D05EAE">
      <w:pPr>
        <w:ind w:left="-90" w:right="324"/>
        <w:rPr>
          <w:rFonts w:ascii="Calibri" w:hAnsi="Calibri" w:cs="Calibri"/>
          <w:sz w:val="22"/>
          <w:szCs w:val="22"/>
        </w:rPr>
      </w:pPr>
    </w:p>
    <w:p w14:paraId="760212FB" w14:textId="23557CA9" w:rsidR="0033482A" w:rsidRPr="005A7503" w:rsidRDefault="005E0DBF" w:rsidP="00D05EAE">
      <w:pPr>
        <w:ind w:left="-90" w:right="3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Branded </w:t>
      </w:r>
      <w:r w:rsidR="002C5023">
        <w:rPr>
          <w:rFonts w:ascii="Calibri" w:hAnsi="Calibri" w:cs="Calibri"/>
          <w:sz w:val="22"/>
          <w:szCs w:val="22"/>
        </w:rPr>
        <w:t>8</w:t>
      </w:r>
      <w:r w:rsidR="002536DC" w:rsidRPr="005A7503">
        <w:rPr>
          <w:rFonts w:ascii="Calibri" w:hAnsi="Calibri" w:cs="Calibri"/>
          <w:sz w:val="22"/>
          <w:szCs w:val="22"/>
        </w:rPr>
        <w:t xml:space="preserve"> corporate </w:t>
      </w:r>
      <w:r w:rsidR="00917EDC" w:rsidRPr="005A7503">
        <w:rPr>
          <w:rFonts w:ascii="Calibri" w:hAnsi="Calibri" w:cs="Calibri"/>
          <w:sz w:val="22"/>
          <w:szCs w:val="22"/>
        </w:rPr>
        <w:t>entities</w:t>
      </w:r>
      <w:r w:rsidR="002536DC" w:rsidRPr="005A7503">
        <w:rPr>
          <w:rFonts w:ascii="Calibri" w:hAnsi="Calibri" w:cs="Calibri"/>
          <w:sz w:val="22"/>
          <w:szCs w:val="22"/>
        </w:rPr>
        <w:t xml:space="preserve"> and numerous smaller </w:t>
      </w:r>
      <w:r w:rsidR="00FA3CCD" w:rsidRPr="005A7503">
        <w:rPr>
          <w:rFonts w:ascii="Calibri" w:hAnsi="Calibri" w:cs="Calibri"/>
          <w:sz w:val="22"/>
          <w:szCs w:val="22"/>
        </w:rPr>
        <w:t>compan</w:t>
      </w:r>
      <w:r w:rsidR="0073424C" w:rsidRPr="005A7503">
        <w:rPr>
          <w:rFonts w:ascii="Calibri" w:hAnsi="Calibri" w:cs="Calibri"/>
          <w:sz w:val="22"/>
          <w:szCs w:val="22"/>
        </w:rPr>
        <w:t>ies</w:t>
      </w:r>
      <w:r w:rsidR="00772288" w:rsidRPr="005A7503">
        <w:rPr>
          <w:rFonts w:ascii="Calibri" w:hAnsi="Calibri" w:cs="Calibri"/>
          <w:sz w:val="22"/>
          <w:szCs w:val="22"/>
        </w:rPr>
        <w:t xml:space="preserve">. </w:t>
      </w:r>
      <w:r w:rsidR="00EF24B8">
        <w:rPr>
          <w:rFonts w:ascii="Calibri" w:hAnsi="Calibri" w:cs="Calibri"/>
          <w:sz w:val="22"/>
          <w:szCs w:val="22"/>
        </w:rPr>
        <w:t>D</w:t>
      </w:r>
      <w:r w:rsidR="00D04AEB" w:rsidRPr="005A7503">
        <w:rPr>
          <w:rFonts w:ascii="Calibri" w:hAnsi="Calibri" w:cs="Calibri"/>
          <w:sz w:val="22"/>
          <w:szCs w:val="22"/>
        </w:rPr>
        <w:t xml:space="preserve">eveloped compelling </w:t>
      </w:r>
      <w:r w:rsidR="000D67F9" w:rsidRPr="005A7503">
        <w:rPr>
          <w:rFonts w:ascii="Calibri" w:hAnsi="Calibri" w:cs="Calibri"/>
          <w:sz w:val="22"/>
          <w:szCs w:val="22"/>
        </w:rPr>
        <w:t xml:space="preserve">customer </w:t>
      </w:r>
      <w:r w:rsidR="00D04AEB" w:rsidRPr="005A7503">
        <w:rPr>
          <w:rFonts w:ascii="Calibri" w:hAnsi="Calibri" w:cs="Calibri"/>
          <w:sz w:val="22"/>
          <w:szCs w:val="22"/>
        </w:rPr>
        <w:t>journeys</w:t>
      </w:r>
      <w:r w:rsidR="000D67F9" w:rsidRPr="005A7503">
        <w:rPr>
          <w:rFonts w:ascii="Calibri" w:hAnsi="Calibri" w:cs="Calibri"/>
          <w:sz w:val="22"/>
          <w:szCs w:val="22"/>
        </w:rPr>
        <w:t xml:space="preserve"> to increase loyalty and affinity. </w:t>
      </w:r>
      <w:r w:rsidR="00B2598B">
        <w:rPr>
          <w:rFonts w:ascii="Calibri" w:hAnsi="Calibri" w:cs="Calibri"/>
          <w:sz w:val="22"/>
          <w:szCs w:val="22"/>
        </w:rPr>
        <w:t xml:space="preserve">Created effective communication programs </w:t>
      </w:r>
      <w:r w:rsidR="002C5023">
        <w:rPr>
          <w:rFonts w:ascii="Calibri" w:hAnsi="Calibri" w:cs="Calibri"/>
          <w:sz w:val="22"/>
          <w:szCs w:val="22"/>
        </w:rPr>
        <w:t>to</w:t>
      </w:r>
      <w:r w:rsidR="00B2598B">
        <w:rPr>
          <w:rFonts w:ascii="Calibri" w:hAnsi="Calibri" w:cs="Calibri"/>
          <w:sz w:val="22"/>
          <w:szCs w:val="22"/>
        </w:rPr>
        <w:t xml:space="preserve"> engage employees.</w:t>
      </w:r>
    </w:p>
    <w:p w14:paraId="489F2331" w14:textId="0AF5C7C7" w:rsidR="00830678" w:rsidRDefault="00830678" w:rsidP="00D05EAE">
      <w:pPr>
        <w:tabs>
          <w:tab w:val="left" w:pos="-1440"/>
          <w:tab w:val="left" w:pos="5342"/>
        </w:tabs>
        <w:ind w:left="-90" w:right="324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1039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3"/>
        <w:gridCol w:w="3197"/>
        <w:gridCol w:w="3690"/>
      </w:tblGrid>
      <w:tr w:rsidR="00B2598B" w:rsidRPr="00B2598B" w14:paraId="56A5DEA5" w14:textId="77777777" w:rsidTr="00D05EAE">
        <w:trPr>
          <w:trHeight w:val="253"/>
        </w:trPr>
        <w:tc>
          <w:tcPr>
            <w:tcW w:w="3503" w:type="dxa"/>
          </w:tcPr>
          <w:p w14:paraId="2F2DFDCB" w14:textId="441750ED" w:rsidR="00B2598B" w:rsidRPr="00B2598B" w:rsidRDefault="00B2598B" w:rsidP="00D05EAE">
            <w:pPr>
              <w:numPr>
                <w:ilvl w:val="0"/>
                <w:numId w:val="16"/>
              </w:numPr>
              <w:tabs>
                <w:tab w:val="left" w:pos="-1440"/>
              </w:tabs>
              <w:ind w:left="-90" w:right="324" w:hanging="270"/>
              <w:rPr>
                <w:rFonts w:cs="Calibri"/>
                <w:sz w:val="22"/>
                <w:szCs w:val="22"/>
              </w:rPr>
            </w:pPr>
            <w:r w:rsidRPr="00B2598B">
              <w:rPr>
                <w:rFonts w:cs="Calibri"/>
                <w:sz w:val="22"/>
                <w:szCs w:val="22"/>
              </w:rPr>
              <w:t>Strateg</w:t>
            </w:r>
            <w:r>
              <w:rPr>
                <w:rFonts w:cs="Calibri"/>
                <w:sz w:val="22"/>
                <w:szCs w:val="22"/>
              </w:rPr>
              <w:t>y</w:t>
            </w:r>
          </w:p>
        </w:tc>
        <w:tc>
          <w:tcPr>
            <w:tcW w:w="3197" w:type="dxa"/>
          </w:tcPr>
          <w:p w14:paraId="126E2E97" w14:textId="5C332CE0" w:rsidR="00B2598B" w:rsidRPr="00B2598B" w:rsidRDefault="00B2598B" w:rsidP="00D05EAE">
            <w:pPr>
              <w:numPr>
                <w:ilvl w:val="0"/>
                <w:numId w:val="16"/>
              </w:numPr>
              <w:tabs>
                <w:tab w:val="left" w:pos="-1440"/>
              </w:tabs>
              <w:ind w:left="-90" w:right="324" w:hanging="27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Digital Marketing</w:t>
            </w:r>
          </w:p>
        </w:tc>
        <w:tc>
          <w:tcPr>
            <w:tcW w:w="3690" w:type="dxa"/>
          </w:tcPr>
          <w:p w14:paraId="27FE022A" w14:textId="2A7FEFFD" w:rsidR="00B2598B" w:rsidRPr="00B2598B" w:rsidRDefault="00B2598B" w:rsidP="00D05EAE">
            <w:pPr>
              <w:numPr>
                <w:ilvl w:val="0"/>
                <w:numId w:val="16"/>
              </w:numPr>
              <w:tabs>
                <w:tab w:val="left" w:pos="-1440"/>
              </w:tabs>
              <w:ind w:left="-90" w:right="324" w:hanging="27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Thought </w:t>
            </w:r>
            <w:r w:rsidR="00D05EAE">
              <w:rPr>
                <w:rFonts w:cs="Calibri"/>
                <w:sz w:val="22"/>
                <w:szCs w:val="22"/>
              </w:rPr>
              <w:t>L</w:t>
            </w:r>
            <w:r>
              <w:rPr>
                <w:rFonts w:cs="Calibri"/>
                <w:sz w:val="22"/>
                <w:szCs w:val="22"/>
              </w:rPr>
              <w:t>eadership</w:t>
            </w:r>
          </w:p>
        </w:tc>
      </w:tr>
      <w:tr w:rsidR="00B2598B" w:rsidRPr="00B2598B" w14:paraId="3A5D74E5" w14:textId="77777777" w:rsidTr="00D05EAE">
        <w:trPr>
          <w:trHeight w:val="253"/>
        </w:trPr>
        <w:tc>
          <w:tcPr>
            <w:tcW w:w="3503" w:type="dxa"/>
          </w:tcPr>
          <w:p w14:paraId="345B5488" w14:textId="5421D945" w:rsidR="00B2598B" w:rsidRPr="00B2598B" w:rsidRDefault="00B2598B" w:rsidP="00D05EAE">
            <w:pPr>
              <w:numPr>
                <w:ilvl w:val="0"/>
                <w:numId w:val="16"/>
              </w:numPr>
              <w:tabs>
                <w:tab w:val="left" w:pos="-1440"/>
              </w:tabs>
              <w:ind w:left="-90" w:right="324" w:hanging="270"/>
              <w:rPr>
                <w:rFonts w:cs="Calibri"/>
                <w:sz w:val="22"/>
                <w:szCs w:val="22"/>
              </w:rPr>
            </w:pPr>
            <w:r w:rsidRPr="00B2598B">
              <w:rPr>
                <w:rFonts w:cs="Calibri"/>
                <w:sz w:val="22"/>
                <w:szCs w:val="22"/>
              </w:rPr>
              <w:t xml:space="preserve">Brand </w:t>
            </w:r>
            <w:r w:rsidR="00D05EAE">
              <w:rPr>
                <w:rFonts w:cs="Calibri"/>
                <w:sz w:val="22"/>
                <w:szCs w:val="22"/>
              </w:rPr>
              <w:t>Positioning</w:t>
            </w:r>
          </w:p>
        </w:tc>
        <w:tc>
          <w:tcPr>
            <w:tcW w:w="3197" w:type="dxa"/>
          </w:tcPr>
          <w:p w14:paraId="2EC6B129" w14:textId="611AD522" w:rsidR="00B2598B" w:rsidRPr="00B2598B" w:rsidRDefault="00D05EAE" w:rsidP="00D05EAE">
            <w:pPr>
              <w:numPr>
                <w:ilvl w:val="0"/>
                <w:numId w:val="16"/>
              </w:numPr>
              <w:tabs>
                <w:tab w:val="left" w:pos="-1440"/>
              </w:tabs>
              <w:ind w:left="-90" w:right="324" w:hanging="27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Revenue Marketing</w:t>
            </w:r>
          </w:p>
        </w:tc>
        <w:tc>
          <w:tcPr>
            <w:tcW w:w="3690" w:type="dxa"/>
          </w:tcPr>
          <w:p w14:paraId="17873DE0" w14:textId="2669CCD5" w:rsidR="00B2598B" w:rsidRPr="00B2598B" w:rsidRDefault="00B2598B" w:rsidP="00D05EAE">
            <w:pPr>
              <w:numPr>
                <w:ilvl w:val="0"/>
                <w:numId w:val="16"/>
              </w:numPr>
              <w:tabs>
                <w:tab w:val="left" w:pos="-1440"/>
              </w:tabs>
              <w:ind w:left="-90" w:right="324" w:hanging="27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Employee </w:t>
            </w:r>
            <w:r w:rsidR="00D05EAE">
              <w:rPr>
                <w:rFonts w:cs="Calibri"/>
                <w:sz w:val="22"/>
                <w:szCs w:val="22"/>
              </w:rPr>
              <w:t>E</w:t>
            </w:r>
            <w:r>
              <w:rPr>
                <w:rFonts w:cs="Calibri"/>
                <w:sz w:val="22"/>
                <w:szCs w:val="22"/>
              </w:rPr>
              <w:t>ngagement</w:t>
            </w:r>
          </w:p>
        </w:tc>
      </w:tr>
      <w:tr w:rsidR="00B2598B" w:rsidRPr="00B2598B" w14:paraId="52991083" w14:textId="77777777" w:rsidTr="00D05EAE">
        <w:trPr>
          <w:trHeight w:val="253"/>
        </w:trPr>
        <w:tc>
          <w:tcPr>
            <w:tcW w:w="3503" w:type="dxa"/>
          </w:tcPr>
          <w:p w14:paraId="54A2E926" w14:textId="27A70404" w:rsidR="00B2598B" w:rsidRPr="00B2598B" w:rsidRDefault="00D05EAE" w:rsidP="00D05EAE">
            <w:pPr>
              <w:numPr>
                <w:ilvl w:val="0"/>
                <w:numId w:val="16"/>
              </w:numPr>
              <w:tabs>
                <w:tab w:val="left" w:pos="-1440"/>
              </w:tabs>
              <w:ind w:left="-90" w:right="324" w:hanging="27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Sales Enablement</w:t>
            </w:r>
          </w:p>
        </w:tc>
        <w:tc>
          <w:tcPr>
            <w:tcW w:w="3197" w:type="dxa"/>
          </w:tcPr>
          <w:p w14:paraId="08D74733" w14:textId="60B0C282" w:rsidR="00B2598B" w:rsidRDefault="0040179C" w:rsidP="00D05EAE">
            <w:pPr>
              <w:numPr>
                <w:ilvl w:val="0"/>
                <w:numId w:val="16"/>
              </w:numPr>
              <w:tabs>
                <w:tab w:val="left" w:pos="-1440"/>
              </w:tabs>
              <w:ind w:left="-90" w:right="324" w:hanging="27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Measurement/ROI</w:t>
            </w:r>
          </w:p>
        </w:tc>
        <w:tc>
          <w:tcPr>
            <w:tcW w:w="3690" w:type="dxa"/>
          </w:tcPr>
          <w:p w14:paraId="45D334B0" w14:textId="29B4FAB9" w:rsidR="00B2598B" w:rsidRDefault="00D05EAE" w:rsidP="00D05EAE">
            <w:pPr>
              <w:numPr>
                <w:ilvl w:val="0"/>
                <w:numId w:val="16"/>
              </w:numPr>
              <w:tabs>
                <w:tab w:val="left" w:pos="-1440"/>
              </w:tabs>
              <w:ind w:left="-90" w:right="324" w:hanging="27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Corporate Communications</w:t>
            </w:r>
          </w:p>
        </w:tc>
      </w:tr>
    </w:tbl>
    <w:p w14:paraId="11FDE394" w14:textId="541066C7" w:rsidR="00B2598B" w:rsidRDefault="00B2598B" w:rsidP="009C4727">
      <w:pPr>
        <w:tabs>
          <w:tab w:val="left" w:pos="-1440"/>
          <w:tab w:val="left" w:pos="5342"/>
        </w:tabs>
        <w:ind w:left="360" w:right="324"/>
        <w:jc w:val="center"/>
        <w:rPr>
          <w:rFonts w:ascii="Calibri" w:hAnsi="Calibri" w:cs="Calibri"/>
          <w:b/>
          <w:sz w:val="22"/>
          <w:szCs w:val="22"/>
        </w:rPr>
      </w:pPr>
    </w:p>
    <w:p w14:paraId="5B37B6D4" w14:textId="3DB7371A" w:rsidR="00830678" w:rsidRPr="005A7503" w:rsidRDefault="00830678" w:rsidP="00D05EAE">
      <w:pPr>
        <w:tabs>
          <w:tab w:val="left" w:pos="-1440"/>
        </w:tabs>
        <w:ind w:left="270" w:right="324"/>
        <w:rPr>
          <w:rFonts w:ascii="Calibri" w:hAnsi="Calibri" w:cs="Calibri"/>
          <w:sz w:val="22"/>
          <w:szCs w:val="22"/>
        </w:rPr>
        <w:sectPr w:rsidR="00830678" w:rsidRPr="005A7503" w:rsidSect="00D05EAE">
          <w:type w:val="continuous"/>
          <w:pgSz w:w="12240" w:h="15840" w:code="1"/>
          <w:pgMar w:top="1152" w:right="1008" w:bottom="1152" w:left="1440" w:header="446" w:footer="216" w:gutter="0"/>
          <w:cols w:space="270"/>
          <w:titlePg/>
          <w:docGrid w:linePitch="360"/>
        </w:sectPr>
      </w:pPr>
    </w:p>
    <w:p w14:paraId="383D8E15" w14:textId="1D26C64A" w:rsidR="000C0867" w:rsidRPr="00AF079A" w:rsidRDefault="004E02E4" w:rsidP="009C4727">
      <w:pPr>
        <w:ind w:left="360" w:right="324"/>
        <w:jc w:val="center"/>
        <w:rPr>
          <w:rFonts w:ascii="Calibri" w:hAnsi="Calibri" w:cs="Calibri"/>
          <w:b/>
          <w:sz w:val="22"/>
          <w:szCs w:val="22"/>
        </w:rPr>
      </w:pPr>
      <w:r w:rsidRPr="005A7503">
        <w:rPr>
          <w:rFonts w:ascii="Calibri" w:hAnsi="Calibri" w:cs="Calibri"/>
          <w:b/>
          <w:sz w:val="22"/>
          <w:szCs w:val="22"/>
        </w:rPr>
        <w:t>PROFESSIONAL EXPERIENCE</w:t>
      </w:r>
    </w:p>
    <w:p w14:paraId="128CD81F" w14:textId="0BE2A902" w:rsidR="0040179C" w:rsidRDefault="0040179C" w:rsidP="0040179C">
      <w:pPr>
        <w:tabs>
          <w:tab w:val="left" w:pos="8640"/>
        </w:tabs>
        <w:ind w:left="360" w:right="32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Senior Vice President of Marketing</w:t>
      </w:r>
      <w:r>
        <w:rPr>
          <w:rFonts w:ascii="Calibri" w:hAnsi="Calibri" w:cs="Calibri"/>
          <w:b/>
          <w:sz w:val="22"/>
          <w:szCs w:val="22"/>
        </w:rPr>
        <w:tab/>
        <w:t>2019-Present</w:t>
      </w:r>
    </w:p>
    <w:p w14:paraId="404BCEDD" w14:textId="226EEC33" w:rsidR="0040179C" w:rsidRDefault="0040179C" w:rsidP="0040179C">
      <w:pPr>
        <w:tabs>
          <w:tab w:val="left" w:pos="8640"/>
        </w:tabs>
        <w:ind w:left="360" w:right="32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TransCard, </w:t>
      </w:r>
      <w:r>
        <w:rPr>
          <w:rFonts w:ascii="Calibri" w:hAnsi="Calibri" w:cs="Calibri"/>
          <w:bCs/>
          <w:sz w:val="22"/>
          <w:szCs w:val="22"/>
        </w:rPr>
        <w:t>Chattanooga, TN</w:t>
      </w:r>
    </w:p>
    <w:p w14:paraId="070D72AD" w14:textId="5A773957" w:rsidR="000C68E6" w:rsidRDefault="000C68E6" w:rsidP="0040179C">
      <w:pPr>
        <w:tabs>
          <w:tab w:val="left" w:pos="8640"/>
        </w:tabs>
        <w:ind w:left="360" w:right="32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</w:t>
      </w:r>
      <w:r w:rsidRPr="000C68E6">
        <w:rPr>
          <w:rFonts w:asciiTheme="minorHAnsi" w:hAnsiTheme="minorHAnsi" w:cstheme="minorHAnsi"/>
          <w:bCs/>
          <w:sz w:val="22"/>
          <w:szCs w:val="22"/>
        </w:rPr>
        <w:t xml:space="preserve">uilding the marketing strategy and team for TransCard, an integrated global technology and payments company redefining payment solutions. </w:t>
      </w:r>
      <w:r>
        <w:rPr>
          <w:rFonts w:asciiTheme="minorHAnsi" w:hAnsiTheme="minorHAnsi" w:cstheme="minorHAnsi"/>
          <w:bCs/>
          <w:sz w:val="22"/>
          <w:szCs w:val="22"/>
        </w:rPr>
        <w:t>Re</w:t>
      </w:r>
      <w:r w:rsidRPr="000C68E6">
        <w:rPr>
          <w:rFonts w:asciiTheme="minorHAnsi" w:hAnsiTheme="minorHAnsi" w:cstheme="minorHAnsi"/>
          <w:bCs/>
          <w:sz w:val="22"/>
          <w:szCs w:val="22"/>
        </w:rPr>
        <w:t xml:space="preserve">fining the brand positioning and messaging to better communicate </w:t>
      </w:r>
      <w:r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AA7A36">
        <w:rPr>
          <w:rFonts w:asciiTheme="minorHAnsi" w:hAnsiTheme="minorHAnsi" w:cstheme="minorHAnsi"/>
          <w:bCs/>
          <w:sz w:val="22"/>
          <w:szCs w:val="22"/>
        </w:rPr>
        <w:t xml:space="preserve">innovative, market-leading </w:t>
      </w:r>
      <w:bookmarkStart w:id="1" w:name="_GoBack"/>
      <w:bookmarkEnd w:id="1"/>
      <w:r w:rsidRPr="000C68E6">
        <w:rPr>
          <w:rFonts w:asciiTheme="minorHAnsi" w:hAnsiTheme="minorHAnsi" w:cstheme="minorHAnsi"/>
          <w:bCs/>
          <w:sz w:val="22"/>
          <w:szCs w:val="22"/>
        </w:rPr>
        <w:t xml:space="preserve">pay-in/pay-out technology. </w:t>
      </w:r>
    </w:p>
    <w:p w14:paraId="22FC7202" w14:textId="77777777" w:rsidR="000C68E6" w:rsidRDefault="000C68E6" w:rsidP="00AA7A36">
      <w:pPr>
        <w:pStyle w:val="ListParagraph"/>
        <w:numPr>
          <w:ilvl w:val="0"/>
          <w:numId w:val="31"/>
        </w:numPr>
        <w:tabs>
          <w:tab w:val="left" w:pos="8640"/>
        </w:tabs>
        <w:ind w:left="720" w:right="324"/>
        <w:rPr>
          <w:rFonts w:asciiTheme="minorHAnsi" w:hAnsiTheme="minorHAnsi" w:cstheme="minorHAnsi"/>
          <w:bCs/>
          <w:sz w:val="22"/>
          <w:szCs w:val="22"/>
        </w:rPr>
      </w:pPr>
      <w:r w:rsidRPr="000C68E6">
        <w:rPr>
          <w:rFonts w:asciiTheme="minorHAnsi" w:hAnsiTheme="minorHAnsi" w:cstheme="minorHAnsi"/>
          <w:bCs/>
          <w:sz w:val="22"/>
          <w:szCs w:val="22"/>
        </w:rPr>
        <w:t>T</w:t>
      </w:r>
      <w:r w:rsidRPr="000C68E6">
        <w:rPr>
          <w:rFonts w:asciiTheme="minorHAnsi" w:hAnsiTheme="minorHAnsi" w:cstheme="minorHAnsi"/>
          <w:bCs/>
          <w:sz w:val="22"/>
          <w:szCs w:val="22"/>
        </w:rPr>
        <w:t>eam</w:t>
      </w:r>
      <w:r w:rsidRPr="000C68E6">
        <w:rPr>
          <w:rFonts w:asciiTheme="minorHAnsi" w:hAnsiTheme="minorHAnsi" w:cstheme="minorHAnsi"/>
          <w:bCs/>
          <w:sz w:val="22"/>
          <w:szCs w:val="22"/>
        </w:rPr>
        <w:t>ing</w:t>
      </w:r>
      <w:r w:rsidRPr="000C68E6">
        <w:rPr>
          <w:rFonts w:asciiTheme="minorHAnsi" w:hAnsiTheme="minorHAnsi" w:cstheme="minorHAnsi"/>
          <w:bCs/>
          <w:sz w:val="22"/>
          <w:szCs w:val="22"/>
        </w:rPr>
        <w:t xml:space="preserve"> up with a top 10 commercial bank to launch </w:t>
      </w:r>
      <w:r w:rsidRPr="000C68E6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Pr="000C68E6">
        <w:rPr>
          <w:rFonts w:asciiTheme="minorHAnsi" w:hAnsiTheme="minorHAnsi" w:cstheme="minorHAnsi"/>
          <w:bCs/>
          <w:sz w:val="22"/>
          <w:szCs w:val="22"/>
        </w:rPr>
        <w:t xml:space="preserve">corporate payments platform (with RTP as one of the payment choices) for their customers. </w:t>
      </w:r>
    </w:p>
    <w:p w14:paraId="203CF633" w14:textId="77777777" w:rsidR="000C68E6" w:rsidRDefault="000C68E6" w:rsidP="00AA7A36">
      <w:pPr>
        <w:pStyle w:val="ListParagraph"/>
        <w:numPr>
          <w:ilvl w:val="0"/>
          <w:numId w:val="31"/>
        </w:numPr>
        <w:tabs>
          <w:tab w:val="left" w:pos="8640"/>
        </w:tabs>
        <w:ind w:left="720" w:right="32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</w:t>
      </w:r>
      <w:r w:rsidRPr="000C68E6">
        <w:rPr>
          <w:rFonts w:asciiTheme="minorHAnsi" w:hAnsiTheme="minorHAnsi" w:cstheme="minorHAnsi"/>
          <w:bCs/>
          <w:sz w:val="22"/>
          <w:szCs w:val="22"/>
        </w:rPr>
        <w:t>einvigorating marketing relationships with financial services partners, including the development of a new business solutions package with expense management and payroll/1099 payments.</w:t>
      </w:r>
    </w:p>
    <w:p w14:paraId="7966A9ED" w14:textId="090C8F4E" w:rsidR="0040179C" w:rsidRPr="000C68E6" w:rsidRDefault="000C68E6" w:rsidP="00AA7A36">
      <w:pPr>
        <w:pStyle w:val="ListParagraph"/>
        <w:numPr>
          <w:ilvl w:val="0"/>
          <w:numId w:val="31"/>
        </w:numPr>
        <w:tabs>
          <w:tab w:val="left" w:pos="8640"/>
        </w:tabs>
        <w:ind w:left="720" w:right="32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</w:t>
      </w:r>
      <w:r w:rsidRPr="000C68E6">
        <w:rPr>
          <w:rFonts w:asciiTheme="minorHAnsi" w:hAnsiTheme="minorHAnsi" w:cstheme="minorHAnsi"/>
          <w:bCs/>
          <w:sz w:val="22"/>
          <w:szCs w:val="22"/>
        </w:rPr>
        <w:t>everaging vertical expertise providing solutions for healthcare, property management, insurance, transportation and financial services clients.</w:t>
      </w:r>
    </w:p>
    <w:p w14:paraId="25D55C75" w14:textId="77777777" w:rsidR="000C68E6" w:rsidRDefault="000C68E6" w:rsidP="00853BFB">
      <w:pPr>
        <w:tabs>
          <w:tab w:val="left" w:pos="8820"/>
        </w:tabs>
        <w:ind w:left="360" w:right="324"/>
        <w:rPr>
          <w:rFonts w:ascii="Calibri" w:hAnsi="Calibri" w:cs="Calibri"/>
          <w:b/>
          <w:sz w:val="22"/>
          <w:szCs w:val="22"/>
        </w:rPr>
      </w:pPr>
    </w:p>
    <w:p w14:paraId="3DB2F2BD" w14:textId="41E268A5" w:rsidR="003D676A" w:rsidRDefault="00051422" w:rsidP="00853BFB">
      <w:pPr>
        <w:tabs>
          <w:tab w:val="left" w:pos="8820"/>
        </w:tabs>
        <w:ind w:left="360" w:right="3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Senior Marketing </w:t>
      </w:r>
      <w:r w:rsidR="003D676A">
        <w:rPr>
          <w:rFonts w:ascii="Calibri" w:hAnsi="Calibri" w:cs="Calibri"/>
          <w:b/>
          <w:sz w:val="22"/>
          <w:szCs w:val="22"/>
        </w:rPr>
        <w:t>Consultant</w:t>
      </w:r>
      <w:r w:rsidR="00943667">
        <w:rPr>
          <w:rFonts w:ascii="Calibri" w:hAnsi="Calibri" w:cs="Calibri"/>
          <w:b/>
          <w:sz w:val="22"/>
          <w:szCs w:val="22"/>
        </w:rPr>
        <w:t>,</w:t>
      </w:r>
      <w:r w:rsidR="003D676A">
        <w:rPr>
          <w:rFonts w:ascii="Calibri" w:hAnsi="Calibri" w:cs="Calibri"/>
          <w:b/>
          <w:sz w:val="22"/>
          <w:szCs w:val="22"/>
        </w:rPr>
        <w:t xml:space="preserve"> </w:t>
      </w:r>
      <w:r w:rsidR="003D676A">
        <w:rPr>
          <w:rFonts w:ascii="Calibri" w:hAnsi="Calibri" w:cs="Calibri"/>
          <w:sz w:val="22"/>
          <w:szCs w:val="22"/>
        </w:rPr>
        <w:t>Atlanta, GA</w:t>
      </w:r>
      <w:r w:rsidR="003D676A">
        <w:rPr>
          <w:rFonts w:ascii="Calibri" w:hAnsi="Calibri" w:cs="Calibri"/>
          <w:sz w:val="22"/>
          <w:szCs w:val="22"/>
        </w:rPr>
        <w:tab/>
      </w:r>
      <w:r w:rsidR="003D676A" w:rsidRPr="003D676A">
        <w:rPr>
          <w:rFonts w:ascii="Calibri" w:hAnsi="Calibri" w:cs="Calibri"/>
          <w:b/>
          <w:sz w:val="22"/>
          <w:szCs w:val="22"/>
        </w:rPr>
        <w:t>2018-</w:t>
      </w:r>
      <w:r w:rsidR="00853BFB">
        <w:rPr>
          <w:rFonts w:ascii="Calibri" w:hAnsi="Calibri" w:cs="Calibri"/>
          <w:b/>
          <w:sz w:val="22"/>
          <w:szCs w:val="22"/>
        </w:rPr>
        <w:t>2019</w:t>
      </w:r>
    </w:p>
    <w:p w14:paraId="7863484E" w14:textId="57F70F23" w:rsidR="000C68E6" w:rsidRDefault="00AA7A36" w:rsidP="003D676A">
      <w:pPr>
        <w:tabs>
          <w:tab w:val="left" w:pos="8820"/>
        </w:tabs>
        <w:ind w:left="360" w:right="3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0C68E6" w:rsidRPr="000C68E6">
        <w:rPr>
          <w:rFonts w:ascii="Calibri" w:hAnsi="Calibri" w:cs="Calibri"/>
          <w:sz w:val="22"/>
          <w:szCs w:val="22"/>
        </w:rPr>
        <w:t xml:space="preserve">enior marketing consultant for several technology companies on strategy, branding and revenue marketing opportunities. </w:t>
      </w:r>
      <w:r>
        <w:rPr>
          <w:rFonts w:ascii="Calibri" w:hAnsi="Calibri" w:cs="Calibri"/>
          <w:sz w:val="22"/>
          <w:szCs w:val="22"/>
        </w:rPr>
        <w:t>W</w:t>
      </w:r>
      <w:r w:rsidR="000C68E6" w:rsidRPr="000C68E6">
        <w:rPr>
          <w:rFonts w:ascii="Calibri" w:hAnsi="Calibri" w:cs="Calibri"/>
          <w:sz w:val="22"/>
          <w:szCs w:val="22"/>
        </w:rPr>
        <w:t xml:space="preserve">orked pro-bono for the non-profit, Men Stopping Violence, providing strategy and hands-on support for their development efforts. </w:t>
      </w:r>
      <w:r w:rsidR="000C68E6">
        <w:rPr>
          <w:rFonts w:ascii="Calibri" w:hAnsi="Calibri" w:cs="Calibri"/>
          <w:sz w:val="22"/>
          <w:szCs w:val="22"/>
        </w:rPr>
        <w:t>Wrote a fiction novel.</w:t>
      </w:r>
    </w:p>
    <w:p w14:paraId="247DB8AD" w14:textId="77777777" w:rsidR="000C68E6" w:rsidRDefault="000C68E6" w:rsidP="003D676A">
      <w:pPr>
        <w:tabs>
          <w:tab w:val="left" w:pos="8820"/>
        </w:tabs>
        <w:ind w:left="360" w:right="324"/>
        <w:rPr>
          <w:rFonts w:ascii="Calibri" w:hAnsi="Calibri" w:cs="Calibri"/>
          <w:sz w:val="22"/>
          <w:szCs w:val="22"/>
        </w:rPr>
      </w:pPr>
    </w:p>
    <w:p w14:paraId="45D8762F" w14:textId="13D9C596" w:rsidR="00F4384F" w:rsidRPr="005A7503" w:rsidRDefault="00A955F8" w:rsidP="003D676A">
      <w:pPr>
        <w:tabs>
          <w:tab w:val="left" w:pos="8820"/>
        </w:tabs>
        <w:ind w:left="360" w:right="324"/>
        <w:rPr>
          <w:rFonts w:ascii="Calibri" w:hAnsi="Calibri" w:cs="Calibri"/>
          <w:b/>
          <w:sz w:val="22"/>
          <w:szCs w:val="22"/>
        </w:rPr>
      </w:pPr>
      <w:r w:rsidRPr="005A7503">
        <w:rPr>
          <w:rFonts w:ascii="Calibri" w:hAnsi="Calibri" w:cs="Calibri"/>
          <w:b/>
          <w:sz w:val="22"/>
          <w:szCs w:val="22"/>
        </w:rPr>
        <w:t xml:space="preserve">Senior Vice President, Head of North America Marketing, </w:t>
      </w:r>
      <w:r w:rsidRPr="005A7503">
        <w:rPr>
          <w:rFonts w:ascii="Calibri" w:hAnsi="Calibri" w:cs="Calibri"/>
          <w:sz w:val="22"/>
          <w:szCs w:val="22"/>
        </w:rPr>
        <w:t>2013 – 2018</w:t>
      </w:r>
      <w:r w:rsidR="00F4384F" w:rsidRPr="005A7503">
        <w:rPr>
          <w:rFonts w:ascii="Calibri" w:hAnsi="Calibri" w:cs="Calibri"/>
          <w:b/>
          <w:sz w:val="22"/>
          <w:szCs w:val="22"/>
        </w:rPr>
        <w:tab/>
      </w:r>
      <w:r w:rsidR="008B3B31" w:rsidRPr="005A7503">
        <w:rPr>
          <w:rFonts w:ascii="Calibri" w:hAnsi="Calibri" w:cs="Calibri"/>
          <w:b/>
          <w:sz w:val="22"/>
          <w:szCs w:val="22"/>
        </w:rPr>
        <w:t>2009</w:t>
      </w:r>
      <w:r w:rsidR="00A07770">
        <w:rPr>
          <w:rFonts w:ascii="Calibri" w:hAnsi="Calibri" w:cs="Calibri"/>
          <w:b/>
          <w:sz w:val="22"/>
          <w:szCs w:val="22"/>
        </w:rPr>
        <w:t>-</w:t>
      </w:r>
      <w:r w:rsidR="00F4384F" w:rsidRPr="005A7503">
        <w:rPr>
          <w:rFonts w:ascii="Calibri" w:hAnsi="Calibri" w:cs="Calibri"/>
          <w:b/>
          <w:sz w:val="22"/>
          <w:szCs w:val="22"/>
        </w:rPr>
        <w:t>2018</w:t>
      </w:r>
    </w:p>
    <w:p w14:paraId="1C3AB428" w14:textId="6D325DFC" w:rsidR="00864412" w:rsidRPr="005A7503" w:rsidRDefault="007736DB" w:rsidP="009C4727">
      <w:pPr>
        <w:tabs>
          <w:tab w:val="left" w:pos="7920"/>
        </w:tabs>
        <w:ind w:left="360" w:right="324"/>
        <w:rPr>
          <w:rFonts w:ascii="Calibri" w:hAnsi="Calibri" w:cs="Calibri"/>
          <w:b/>
          <w:sz w:val="22"/>
          <w:szCs w:val="22"/>
        </w:rPr>
      </w:pPr>
      <w:r w:rsidRPr="005A7503">
        <w:rPr>
          <w:rFonts w:ascii="Calibri" w:hAnsi="Calibri" w:cs="Calibri"/>
          <w:b/>
          <w:sz w:val="22"/>
          <w:szCs w:val="22"/>
        </w:rPr>
        <w:t xml:space="preserve">Elavon, </w:t>
      </w:r>
      <w:r w:rsidRPr="005A7503">
        <w:rPr>
          <w:rFonts w:ascii="Calibri" w:hAnsi="Calibri" w:cs="Calibri"/>
          <w:sz w:val="22"/>
          <w:szCs w:val="22"/>
        </w:rPr>
        <w:t>Atlanta, GA</w:t>
      </w:r>
    </w:p>
    <w:p w14:paraId="1E9105E5" w14:textId="6D5233EC" w:rsidR="00CD15D2" w:rsidRPr="00881995" w:rsidRDefault="00B9763B" w:rsidP="00FE59BB">
      <w:pPr>
        <w:ind w:left="360" w:right="3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Built from the ground-up and l</w:t>
      </w:r>
      <w:r w:rsidR="00D72489">
        <w:rPr>
          <w:rFonts w:ascii="Calibri" w:hAnsi="Calibri" w:cs="Calibri"/>
          <w:sz w:val="22"/>
          <w:szCs w:val="22"/>
        </w:rPr>
        <w:t xml:space="preserve">ed </w:t>
      </w:r>
      <w:r w:rsidR="00AE65F1">
        <w:rPr>
          <w:rFonts w:ascii="Calibri" w:hAnsi="Calibri" w:cs="Calibri"/>
          <w:sz w:val="22"/>
          <w:szCs w:val="22"/>
        </w:rPr>
        <w:t xml:space="preserve">a </w:t>
      </w:r>
      <w:r w:rsidR="00D72489">
        <w:rPr>
          <w:rFonts w:ascii="Calibri" w:hAnsi="Calibri" w:cs="Calibri"/>
          <w:sz w:val="22"/>
          <w:szCs w:val="22"/>
        </w:rPr>
        <w:t xml:space="preserve">large marketing team that delivered strategy, marketing programs, </w:t>
      </w:r>
      <w:r w:rsidR="00AE65F1">
        <w:rPr>
          <w:rFonts w:ascii="Calibri" w:hAnsi="Calibri" w:cs="Calibri"/>
          <w:sz w:val="22"/>
          <w:szCs w:val="22"/>
        </w:rPr>
        <w:t xml:space="preserve">sales enablement, </w:t>
      </w:r>
      <w:r w:rsidR="00D72489">
        <w:rPr>
          <w:rFonts w:ascii="Calibri" w:hAnsi="Calibri" w:cs="Calibri"/>
          <w:sz w:val="22"/>
          <w:szCs w:val="22"/>
        </w:rPr>
        <w:t xml:space="preserve">customer </w:t>
      </w:r>
      <w:r w:rsidR="00AE65F1">
        <w:rPr>
          <w:rFonts w:ascii="Calibri" w:hAnsi="Calibri" w:cs="Calibri"/>
          <w:sz w:val="22"/>
          <w:szCs w:val="22"/>
        </w:rPr>
        <w:t xml:space="preserve">communications </w:t>
      </w:r>
      <w:r w:rsidR="00D72489">
        <w:rPr>
          <w:rFonts w:ascii="Calibri" w:hAnsi="Calibri" w:cs="Calibri"/>
          <w:sz w:val="22"/>
          <w:szCs w:val="22"/>
        </w:rPr>
        <w:t>and employee engagement.</w:t>
      </w:r>
      <w:r w:rsidR="00AE65F1">
        <w:rPr>
          <w:rFonts w:ascii="Calibri" w:hAnsi="Calibri" w:cs="Calibri"/>
          <w:sz w:val="22"/>
          <w:szCs w:val="22"/>
        </w:rPr>
        <w:t xml:space="preserve"> </w:t>
      </w:r>
    </w:p>
    <w:p w14:paraId="49DA6548" w14:textId="77777777" w:rsidR="00AE65F1" w:rsidRDefault="00AE65F1" w:rsidP="000365C0">
      <w:pPr>
        <w:pStyle w:val="ListParagraph"/>
        <w:numPr>
          <w:ilvl w:val="0"/>
          <w:numId w:val="30"/>
        </w:numPr>
        <w:ind w:right="3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Created marketing strategy with senior leadership to support business and revenue goals.</w:t>
      </w:r>
    </w:p>
    <w:p w14:paraId="36AB7DA3" w14:textId="56C4CA83" w:rsidR="000365C0" w:rsidRDefault="000365C0" w:rsidP="000365C0">
      <w:pPr>
        <w:pStyle w:val="ListParagraph"/>
        <w:numPr>
          <w:ilvl w:val="0"/>
          <w:numId w:val="30"/>
        </w:numPr>
        <w:ind w:right="3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Delivered thought leadership and content </w:t>
      </w:r>
      <w:r w:rsidR="0095287D">
        <w:rPr>
          <w:rFonts w:ascii="Calibri" w:hAnsi="Calibri" w:cs="Calibri"/>
          <w:sz w:val="22"/>
          <w:szCs w:val="22"/>
        </w:rPr>
        <w:t>strategy</w:t>
      </w:r>
      <w:r>
        <w:rPr>
          <w:rFonts w:ascii="Calibri" w:hAnsi="Calibri" w:cs="Calibri"/>
          <w:sz w:val="22"/>
          <w:szCs w:val="22"/>
        </w:rPr>
        <w:t xml:space="preserve"> to position Elavon as industry leader. </w:t>
      </w:r>
    </w:p>
    <w:p w14:paraId="5699E0BA" w14:textId="4C209186" w:rsidR="004F410A" w:rsidRPr="004F410A" w:rsidRDefault="004F410A" w:rsidP="004F410A">
      <w:pPr>
        <w:pStyle w:val="ListParagraph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4F410A">
        <w:rPr>
          <w:rFonts w:ascii="Calibri" w:hAnsi="Calibri" w:cs="Calibri"/>
          <w:sz w:val="22"/>
          <w:szCs w:val="22"/>
        </w:rPr>
        <w:t>Collaborated with business development leaders and internal partners on Go-to-market strategies.</w:t>
      </w:r>
    </w:p>
    <w:p w14:paraId="01CCD2D7" w14:textId="6BA8AFFE" w:rsidR="0082779A" w:rsidRDefault="00E948C9" w:rsidP="0082779A">
      <w:pPr>
        <w:pStyle w:val="ListParagraph"/>
        <w:numPr>
          <w:ilvl w:val="1"/>
          <w:numId w:val="30"/>
        </w:numPr>
        <w:ind w:left="1080" w:right="324"/>
        <w:rPr>
          <w:rFonts w:ascii="Calibri" w:hAnsi="Calibri" w:cs="Calibri"/>
          <w:sz w:val="22"/>
          <w:szCs w:val="22"/>
        </w:rPr>
      </w:pPr>
      <w:r w:rsidRPr="000365C0">
        <w:rPr>
          <w:rFonts w:ascii="Calibri" w:hAnsi="Calibri" w:cs="Calibri"/>
          <w:sz w:val="22"/>
          <w:szCs w:val="22"/>
        </w:rPr>
        <w:t xml:space="preserve">Garnered </w:t>
      </w:r>
      <w:r w:rsidR="00287B8F" w:rsidRPr="000365C0">
        <w:rPr>
          <w:rFonts w:ascii="Calibri" w:hAnsi="Calibri" w:cs="Calibri"/>
          <w:sz w:val="22"/>
          <w:szCs w:val="22"/>
        </w:rPr>
        <w:t>1,4</w:t>
      </w:r>
      <w:r w:rsidRPr="000365C0">
        <w:rPr>
          <w:rFonts w:ascii="Calibri" w:hAnsi="Calibri" w:cs="Calibri"/>
          <w:sz w:val="22"/>
          <w:szCs w:val="22"/>
        </w:rPr>
        <w:t xml:space="preserve">00 qualified commercial leads </w:t>
      </w:r>
      <w:r w:rsidR="004431FD">
        <w:rPr>
          <w:rFonts w:ascii="Calibri" w:hAnsi="Calibri" w:cs="Calibri"/>
          <w:sz w:val="22"/>
          <w:szCs w:val="22"/>
        </w:rPr>
        <w:t xml:space="preserve">a year </w:t>
      </w:r>
      <w:r w:rsidRPr="000365C0">
        <w:rPr>
          <w:rFonts w:ascii="Calibri" w:hAnsi="Calibri" w:cs="Calibri"/>
          <w:sz w:val="22"/>
          <w:szCs w:val="22"/>
        </w:rPr>
        <w:t xml:space="preserve">from tradeshows, conferences, customer events, email campaigns, webinars, </w:t>
      </w:r>
      <w:r w:rsidR="008D3A58">
        <w:rPr>
          <w:rFonts w:ascii="Calibri" w:hAnsi="Calibri" w:cs="Calibri"/>
          <w:sz w:val="22"/>
          <w:szCs w:val="22"/>
        </w:rPr>
        <w:t xml:space="preserve">digital </w:t>
      </w:r>
      <w:r w:rsidRPr="000365C0">
        <w:rPr>
          <w:rFonts w:ascii="Calibri" w:hAnsi="Calibri" w:cs="Calibri"/>
          <w:sz w:val="22"/>
          <w:szCs w:val="22"/>
        </w:rPr>
        <w:t xml:space="preserve">media and sponsorships. </w:t>
      </w:r>
    </w:p>
    <w:p w14:paraId="0388574B" w14:textId="405E6EC8" w:rsidR="0082779A" w:rsidRPr="0082779A" w:rsidRDefault="0082779A" w:rsidP="0082779A">
      <w:pPr>
        <w:pStyle w:val="ListParagraph"/>
        <w:numPr>
          <w:ilvl w:val="1"/>
          <w:numId w:val="30"/>
        </w:numPr>
        <w:ind w:left="1080" w:right="324"/>
        <w:rPr>
          <w:rFonts w:ascii="Calibri" w:hAnsi="Calibri" w:cs="Calibri"/>
          <w:sz w:val="22"/>
          <w:szCs w:val="22"/>
        </w:rPr>
      </w:pPr>
      <w:r w:rsidRPr="0082779A">
        <w:rPr>
          <w:rFonts w:ascii="Calibri" w:hAnsi="Calibri" w:cs="Calibri"/>
          <w:sz w:val="22"/>
          <w:szCs w:val="22"/>
        </w:rPr>
        <w:t xml:space="preserve">Implemented digital marketing campaigns with Costco that included SEO, Google Analytics, content marketing, social media, etc., that grew to 15% of all inbound leads within 18 months. </w:t>
      </w:r>
    </w:p>
    <w:p w14:paraId="20E9B889" w14:textId="20B1355A" w:rsidR="00AA7A36" w:rsidRDefault="00AA7A36" w:rsidP="00AA7A36">
      <w:pPr>
        <w:pStyle w:val="ListParagraph"/>
        <w:ind w:left="0" w:right="234"/>
        <w:rPr>
          <w:rFonts w:ascii="Calibri" w:hAnsi="Calibri" w:cs="Calibri"/>
          <w:sz w:val="22"/>
          <w:szCs w:val="22"/>
        </w:rPr>
      </w:pPr>
    </w:p>
    <w:p w14:paraId="0817DA95" w14:textId="77777777" w:rsidR="00AA7A36" w:rsidRPr="005A7503" w:rsidRDefault="00AA7A36" w:rsidP="00AA7A36">
      <w:pPr>
        <w:pBdr>
          <w:bottom w:val="single" w:sz="4" w:space="1" w:color="auto"/>
        </w:pBdr>
        <w:tabs>
          <w:tab w:val="left" w:pos="9000"/>
        </w:tabs>
        <w:ind w:left="360" w:right="324"/>
        <w:rPr>
          <w:rFonts w:ascii="Calibri" w:hAnsi="Calibri" w:cs="Calibri"/>
          <w:b/>
          <w:sz w:val="22"/>
          <w:szCs w:val="22"/>
        </w:rPr>
      </w:pPr>
      <w:r w:rsidRPr="005A7503">
        <w:rPr>
          <w:rFonts w:ascii="Calibri" w:hAnsi="Calibri" w:cs="Calibri"/>
          <w:b/>
          <w:sz w:val="22"/>
          <w:szCs w:val="22"/>
        </w:rPr>
        <w:t xml:space="preserve">Madeline Belfoure </w:t>
      </w:r>
      <w:r w:rsidRPr="005A7503">
        <w:rPr>
          <w:rFonts w:ascii="Calibri" w:hAnsi="Calibri" w:cs="Calibri"/>
          <w:b/>
          <w:sz w:val="22"/>
          <w:szCs w:val="22"/>
        </w:rPr>
        <w:tab/>
        <w:t xml:space="preserve">Page Two </w:t>
      </w:r>
    </w:p>
    <w:p w14:paraId="16292899" w14:textId="77777777" w:rsidR="00AA7A36" w:rsidRPr="005A7503" w:rsidRDefault="00AA7A36" w:rsidP="00AA7A36">
      <w:pPr>
        <w:tabs>
          <w:tab w:val="left" w:pos="8100"/>
        </w:tabs>
        <w:ind w:left="360" w:right="324"/>
        <w:rPr>
          <w:rFonts w:ascii="Calibri" w:hAnsi="Calibri" w:cs="Calibri"/>
          <w:sz w:val="22"/>
          <w:szCs w:val="22"/>
        </w:rPr>
      </w:pPr>
    </w:p>
    <w:p w14:paraId="44073E56" w14:textId="77777777" w:rsidR="00AA7A36" w:rsidRDefault="00AA7A36" w:rsidP="00AA7A36">
      <w:pPr>
        <w:tabs>
          <w:tab w:val="left" w:pos="7920"/>
        </w:tabs>
        <w:ind w:left="360" w:right="32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Elavon Cont.</w:t>
      </w:r>
    </w:p>
    <w:p w14:paraId="673F0CBC" w14:textId="607C7036" w:rsidR="00F86453" w:rsidRDefault="005D030D" w:rsidP="00AA7A36">
      <w:pPr>
        <w:pStyle w:val="ListParagraph"/>
        <w:numPr>
          <w:ilvl w:val="0"/>
          <w:numId w:val="32"/>
        </w:numPr>
        <w:ind w:left="1080" w:right="234"/>
        <w:rPr>
          <w:rFonts w:ascii="Calibri" w:hAnsi="Calibri" w:cs="Calibri"/>
          <w:sz w:val="22"/>
          <w:szCs w:val="22"/>
        </w:rPr>
      </w:pPr>
      <w:r w:rsidRPr="004431FD">
        <w:rPr>
          <w:rFonts w:ascii="Calibri" w:hAnsi="Calibri" w:cs="Calibri"/>
          <w:sz w:val="22"/>
          <w:szCs w:val="22"/>
        </w:rPr>
        <w:t>Developed campaigns resulting in a 10% - 97% lift in referrals (avg. 20% each) f</w:t>
      </w:r>
      <w:r w:rsidR="006E249B" w:rsidRPr="004431FD">
        <w:rPr>
          <w:rFonts w:ascii="Calibri" w:hAnsi="Calibri" w:cs="Calibri"/>
          <w:sz w:val="22"/>
          <w:szCs w:val="22"/>
        </w:rPr>
        <w:t xml:space="preserve">or Elavon’s </w:t>
      </w:r>
      <w:r w:rsidR="003D2C88">
        <w:rPr>
          <w:rFonts w:ascii="Calibri" w:hAnsi="Calibri" w:cs="Calibri"/>
          <w:sz w:val="22"/>
          <w:szCs w:val="22"/>
        </w:rPr>
        <w:t>partners.</w:t>
      </w:r>
    </w:p>
    <w:p w14:paraId="71F8E353" w14:textId="394355CB" w:rsidR="00F86453" w:rsidRPr="00F86453" w:rsidRDefault="00F86453" w:rsidP="00F86453">
      <w:pPr>
        <w:pStyle w:val="ListParagraph"/>
        <w:numPr>
          <w:ilvl w:val="1"/>
          <w:numId w:val="30"/>
        </w:numPr>
        <w:ind w:left="1080" w:right="234"/>
        <w:rPr>
          <w:rFonts w:ascii="Calibri" w:hAnsi="Calibri" w:cs="Calibri"/>
          <w:sz w:val="22"/>
          <w:szCs w:val="22"/>
        </w:rPr>
      </w:pPr>
      <w:r w:rsidRPr="00F86453">
        <w:rPr>
          <w:rFonts w:ascii="Calibri" w:hAnsi="Calibri" w:cs="Calibri"/>
          <w:sz w:val="22"/>
          <w:szCs w:val="22"/>
        </w:rPr>
        <w:t>Implemented Salesforce demand generation campaigns and Pardot customer email programs.</w:t>
      </w:r>
    </w:p>
    <w:p w14:paraId="0C7761F3" w14:textId="3C381954" w:rsidR="003D2C88" w:rsidRPr="004431FD" w:rsidRDefault="003D2C88" w:rsidP="003D2C88">
      <w:pPr>
        <w:pStyle w:val="ListParagraph"/>
        <w:numPr>
          <w:ilvl w:val="1"/>
          <w:numId w:val="30"/>
        </w:numPr>
        <w:ind w:left="1080" w:right="2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Provided monthly reporting and me</w:t>
      </w:r>
      <w:r w:rsidR="00665CE4">
        <w:rPr>
          <w:rFonts w:ascii="Calibri" w:hAnsi="Calibri" w:cs="Calibri"/>
          <w:sz w:val="22"/>
          <w:szCs w:val="22"/>
        </w:rPr>
        <w:t>trics</w:t>
      </w:r>
      <w:r>
        <w:rPr>
          <w:rFonts w:ascii="Calibri" w:hAnsi="Calibri" w:cs="Calibri"/>
          <w:sz w:val="22"/>
          <w:szCs w:val="22"/>
        </w:rPr>
        <w:t xml:space="preserve"> on all marketing programs. </w:t>
      </w:r>
    </w:p>
    <w:p w14:paraId="57826C94" w14:textId="7CE2A121" w:rsidR="003D2C88" w:rsidRDefault="003D2C88" w:rsidP="000365C0">
      <w:pPr>
        <w:pStyle w:val="ListParagraph"/>
        <w:numPr>
          <w:ilvl w:val="0"/>
          <w:numId w:val="30"/>
        </w:numPr>
        <w:ind w:right="3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Managed all customer </w:t>
      </w:r>
      <w:r w:rsidR="00132CB9">
        <w:rPr>
          <w:rFonts w:ascii="Calibri" w:hAnsi="Calibri" w:cs="Calibri"/>
          <w:sz w:val="22"/>
          <w:szCs w:val="22"/>
        </w:rPr>
        <w:t xml:space="preserve">and crisis </w:t>
      </w:r>
      <w:r>
        <w:rPr>
          <w:rFonts w:ascii="Calibri" w:hAnsi="Calibri" w:cs="Calibri"/>
          <w:sz w:val="22"/>
          <w:szCs w:val="22"/>
        </w:rPr>
        <w:t>communications and kept customers informed of impacts to their business.</w:t>
      </w:r>
      <w:r w:rsidR="00132CB9">
        <w:rPr>
          <w:rFonts w:ascii="Calibri" w:hAnsi="Calibri" w:cs="Calibri"/>
          <w:sz w:val="22"/>
          <w:szCs w:val="22"/>
        </w:rPr>
        <w:t xml:space="preserve"> Utilized digital communications, online micro sites and other customer touchpoints.</w:t>
      </w:r>
    </w:p>
    <w:p w14:paraId="3D177C85" w14:textId="7E7CEEA7" w:rsidR="00AF079A" w:rsidRPr="004F410A" w:rsidRDefault="00031F48" w:rsidP="004F410A">
      <w:pPr>
        <w:pStyle w:val="ListParagraph"/>
        <w:numPr>
          <w:ilvl w:val="0"/>
          <w:numId w:val="30"/>
        </w:numPr>
        <w:ind w:right="3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Pr="005A7503">
        <w:rPr>
          <w:rFonts w:ascii="Calibri" w:hAnsi="Calibri" w:cs="Calibri"/>
          <w:sz w:val="22"/>
          <w:szCs w:val="22"/>
        </w:rPr>
        <w:t>mprove</w:t>
      </w:r>
      <w:r>
        <w:rPr>
          <w:rFonts w:ascii="Calibri" w:hAnsi="Calibri" w:cs="Calibri"/>
          <w:sz w:val="22"/>
          <w:szCs w:val="22"/>
        </w:rPr>
        <w:t>d</w:t>
      </w:r>
      <w:r w:rsidRPr="005A7503">
        <w:rPr>
          <w:rFonts w:ascii="Calibri" w:hAnsi="Calibri" w:cs="Calibri"/>
          <w:sz w:val="22"/>
          <w:szCs w:val="22"/>
        </w:rPr>
        <w:t xml:space="preserve"> speed-to-revenue and attrition </w:t>
      </w:r>
      <w:r>
        <w:rPr>
          <w:rFonts w:ascii="Calibri" w:hAnsi="Calibri" w:cs="Calibri"/>
          <w:sz w:val="22"/>
          <w:szCs w:val="22"/>
        </w:rPr>
        <w:t xml:space="preserve">through improved customer experience with </w:t>
      </w:r>
      <w:r w:rsidRPr="005A7503">
        <w:rPr>
          <w:rFonts w:ascii="Calibri" w:hAnsi="Calibri" w:cs="Calibri"/>
          <w:sz w:val="22"/>
          <w:szCs w:val="22"/>
        </w:rPr>
        <w:t>onboarding and retention tools.</w:t>
      </w:r>
      <w:r>
        <w:rPr>
          <w:rFonts w:ascii="Calibri" w:hAnsi="Calibri" w:cs="Calibri"/>
          <w:sz w:val="22"/>
          <w:szCs w:val="22"/>
        </w:rPr>
        <w:t xml:space="preserve"> </w:t>
      </w:r>
      <w:r w:rsidR="009B7E2B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ncreased activation rates by 13%. </w:t>
      </w:r>
    </w:p>
    <w:p w14:paraId="6F5B9309" w14:textId="77777777" w:rsidR="00AA7A36" w:rsidRDefault="00AA7A36" w:rsidP="003D2C88">
      <w:pPr>
        <w:tabs>
          <w:tab w:val="left" w:pos="7920"/>
        </w:tabs>
        <w:ind w:left="360" w:right="324"/>
        <w:rPr>
          <w:rFonts w:ascii="Calibri" w:hAnsi="Calibri" w:cs="Calibri"/>
          <w:b/>
          <w:sz w:val="22"/>
          <w:szCs w:val="22"/>
        </w:rPr>
      </w:pPr>
    </w:p>
    <w:p w14:paraId="083DE7A8" w14:textId="7CB964C3" w:rsidR="003D2C88" w:rsidRPr="005A7503" w:rsidRDefault="003D2C88" w:rsidP="003D2C88">
      <w:pPr>
        <w:tabs>
          <w:tab w:val="left" w:pos="7920"/>
        </w:tabs>
        <w:ind w:left="360" w:right="324"/>
        <w:rPr>
          <w:rFonts w:ascii="Calibri" w:hAnsi="Calibri" w:cs="Calibri"/>
          <w:sz w:val="22"/>
          <w:szCs w:val="22"/>
        </w:rPr>
      </w:pPr>
      <w:r w:rsidRPr="005A7503">
        <w:rPr>
          <w:rFonts w:ascii="Calibri" w:hAnsi="Calibri" w:cs="Calibri"/>
          <w:b/>
          <w:sz w:val="22"/>
          <w:szCs w:val="22"/>
        </w:rPr>
        <w:t xml:space="preserve">Senior Marketing Contractor, </w:t>
      </w:r>
      <w:r w:rsidRPr="005A7503">
        <w:rPr>
          <w:rFonts w:ascii="Calibri" w:hAnsi="Calibri" w:cs="Calibri"/>
          <w:sz w:val="22"/>
          <w:szCs w:val="22"/>
        </w:rPr>
        <w:t>2009</w:t>
      </w:r>
      <w:r>
        <w:rPr>
          <w:rFonts w:ascii="Calibri" w:hAnsi="Calibri" w:cs="Calibri"/>
          <w:sz w:val="22"/>
          <w:szCs w:val="22"/>
        </w:rPr>
        <w:t>-</w:t>
      </w:r>
      <w:r w:rsidRPr="005A7503">
        <w:rPr>
          <w:rFonts w:ascii="Calibri" w:hAnsi="Calibri" w:cs="Calibri"/>
          <w:sz w:val="22"/>
          <w:szCs w:val="22"/>
        </w:rPr>
        <w:t>2013</w:t>
      </w:r>
      <w:r w:rsidRPr="005A7503">
        <w:rPr>
          <w:rFonts w:ascii="Calibri" w:hAnsi="Calibri" w:cs="Calibri"/>
          <w:b/>
          <w:sz w:val="22"/>
          <w:szCs w:val="22"/>
        </w:rPr>
        <w:t xml:space="preserve"> </w:t>
      </w:r>
    </w:p>
    <w:p w14:paraId="49ECD805" w14:textId="77777777" w:rsidR="003D2C88" w:rsidRPr="005A7503" w:rsidRDefault="003D2C88" w:rsidP="003D2C88">
      <w:pPr>
        <w:tabs>
          <w:tab w:val="left" w:pos="7920"/>
        </w:tabs>
        <w:ind w:left="360" w:right="324"/>
        <w:rPr>
          <w:rFonts w:ascii="Calibri" w:hAnsi="Calibri" w:cs="Calibri"/>
          <w:b/>
          <w:sz w:val="22"/>
          <w:szCs w:val="22"/>
        </w:rPr>
      </w:pPr>
      <w:r w:rsidRPr="005A7503">
        <w:rPr>
          <w:rFonts w:ascii="Calibri" w:hAnsi="Calibri" w:cs="Calibri"/>
          <w:sz w:val="22"/>
          <w:szCs w:val="22"/>
        </w:rPr>
        <w:t>Managed various large-scale, global marketing projects for Elavon, working directly with leadership of Corporate</w:t>
      </w:r>
      <w:r>
        <w:rPr>
          <w:rFonts w:ascii="Calibri" w:hAnsi="Calibri" w:cs="Calibri"/>
          <w:sz w:val="22"/>
          <w:szCs w:val="22"/>
        </w:rPr>
        <w:t xml:space="preserve"> and</w:t>
      </w:r>
      <w:r w:rsidRPr="005A7503">
        <w:rPr>
          <w:rFonts w:ascii="Calibri" w:hAnsi="Calibri" w:cs="Calibri"/>
          <w:sz w:val="22"/>
          <w:szCs w:val="22"/>
        </w:rPr>
        <w:t xml:space="preserve"> European Marketing, </w:t>
      </w:r>
      <w:r>
        <w:rPr>
          <w:rFonts w:ascii="Calibri" w:hAnsi="Calibri" w:cs="Calibri"/>
          <w:sz w:val="22"/>
          <w:szCs w:val="22"/>
        </w:rPr>
        <w:t xml:space="preserve">Product, </w:t>
      </w:r>
      <w:r w:rsidRPr="005A7503">
        <w:rPr>
          <w:rFonts w:ascii="Calibri" w:hAnsi="Calibri" w:cs="Calibri"/>
          <w:sz w:val="22"/>
          <w:szCs w:val="22"/>
        </w:rPr>
        <w:t>Product Management and other internal stakeholders.</w:t>
      </w:r>
    </w:p>
    <w:p w14:paraId="1E28164E" w14:textId="77777777" w:rsidR="003D2C88" w:rsidRPr="000C0867" w:rsidRDefault="003D2C88" w:rsidP="003D2C88">
      <w:pPr>
        <w:numPr>
          <w:ilvl w:val="0"/>
          <w:numId w:val="1"/>
        </w:numPr>
        <w:ind w:left="720" w:right="331"/>
        <w:rPr>
          <w:rFonts w:ascii="Calibri" w:hAnsi="Calibri" w:cs="Calibri"/>
          <w:sz w:val="22"/>
          <w:szCs w:val="22"/>
        </w:rPr>
      </w:pPr>
      <w:r w:rsidRPr="005A7503">
        <w:rPr>
          <w:rFonts w:ascii="Calibri" w:hAnsi="Calibri" w:cs="Calibri"/>
          <w:sz w:val="22"/>
          <w:szCs w:val="22"/>
        </w:rPr>
        <w:t>Collaborat</w:t>
      </w:r>
      <w:r>
        <w:rPr>
          <w:rFonts w:ascii="Calibri" w:hAnsi="Calibri" w:cs="Calibri"/>
          <w:sz w:val="22"/>
          <w:szCs w:val="22"/>
        </w:rPr>
        <w:t>ed</w:t>
      </w:r>
      <w:r w:rsidRPr="005A7503">
        <w:rPr>
          <w:rFonts w:ascii="Calibri" w:hAnsi="Calibri" w:cs="Calibri"/>
          <w:sz w:val="22"/>
          <w:szCs w:val="22"/>
        </w:rPr>
        <w:t xml:space="preserve"> on a global thought leadership campaign for security solutions focused on the total cost of payments. </w:t>
      </w:r>
      <w:r>
        <w:rPr>
          <w:rFonts w:ascii="Calibri" w:hAnsi="Calibri" w:cs="Calibri"/>
          <w:sz w:val="22"/>
          <w:szCs w:val="22"/>
        </w:rPr>
        <w:t xml:space="preserve">Resulted in </w:t>
      </w:r>
      <w:r w:rsidRPr="005A7503">
        <w:rPr>
          <w:rFonts w:ascii="Calibri" w:hAnsi="Calibri" w:cs="Calibri"/>
          <w:sz w:val="22"/>
          <w:szCs w:val="22"/>
        </w:rPr>
        <w:t>multiple large, customized implementations averag</w:t>
      </w:r>
      <w:r>
        <w:rPr>
          <w:rFonts w:ascii="Calibri" w:hAnsi="Calibri" w:cs="Calibri"/>
          <w:sz w:val="22"/>
          <w:szCs w:val="22"/>
        </w:rPr>
        <w:t>ing</w:t>
      </w:r>
      <w:r w:rsidRPr="005A7503">
        <w:rPr>
          <w:rFonts w:ascii="Calibri" w:hAnsi="Calibri" w:cs="Calibri"/>
          <w:sz w:val="22"/>
          <w:szCs w:val="22"/>
        </w:rPr>
        <w:t xml:space="preserve"> $200,000</w:t>
      </w:r>
      <w:r>
        <w:rPr>
          <w:rFonts w:ascii="Calibri" w:hAnsi="Calibri" w:cs="Calibri"/>
          <w:sz w:val="22"/>
          <w:szCs w:val="22"/>
        </w:rPr>
        <w:t xml:space="preserve"> each.</w:t>
      </w:r>
    </w:p>
    <w:p w14:paraId="02EC63B0" w14:textId="77777777" w:rsidR="003D2C88" w:rsidRDefault="003D2C88" w:rsidP="003D2C88">
      <w:pPr>
        <w:numPr>
          <w:ilvl w:val="0"/>
          <w:numId w:val="1"/>
        </w:numPr>
        <w:tabs>
          <w:tab w:val="left" w:pos="-180"/>
        </w:tabs>
        <w:ind w:left="720" w:right="324"/>
        <w:rPr>
          <w:rFonts w:ascii="Calibri" w:hAnsi="Calibri" w:cs="Calibri"/>
          <w:sz w:val="22"/>
          <w:szCs w:val="22"/>
        </w:rPr>
      </w:pPr>
      <w:r w:rsidRPr="005A7503">
        <w:rPr>
          <w:rFonts w:ascii="Calibri" w:hAnsi="Calibri" w:cs="Calibri"/>
          <w:sz w:val="22"/>
          <w:szCs w:val="22"/>
        </w:rPr>
        <w:t xml:space="preserve">Led six-month marketing program to launch </w:t>
      </w:r>
      <w:r>
        <w:rPr>
          <w:rFonts w:ascii="Calibri" w:hAnsi="Calibri" w:cs="Calibri"/>
          <w:sz w:val="22"/>
          <w:szCs w:val="22"/>
        </w:rPr>
        <w:t xml:space="preserve">Union Pay, the </w:t>
      </w:r>
      <w:r w:rsidRPr="005A7503">
        <w:rPr>
          <w:rFonts w:ascii="Calibri" w:hAnsi="Calibri" w:cs="Calibri"/>
          <w:sz w:val="22"/>
          <w:szCs w:val="22"/>
        </w:rPr>
        <w:t>leading issuer brand</w:t>
      </w:r>
      <w:r>
        <w:rPr>
          <w:rFonts w:ascii="Calibri" w:hAnsi="Calibri" w:cs="Calibri"/>
          <w:sz w:val="22"/>
          <w:szCs w:val="22"/>
        </w:rPr>
        <w:t xml:space="preserve"> </w:t>
      </w:r>
      <w:r w:rsidRPr="005A7503">
        <w:rPr>
          <w:rFonts w:ascii="Calibri" w:hAnsi="Calibri" w:cs="Calibri"/>
          <w:sz w:val="22"/>
          <w:szCs w:val="22"/>
        </w:rPr>
        <w:t xml:space="preserve">in the Asia Pacific to 650,000 </w:t>
      </w:r>
      <w:r>
        <w:rPr>
          <w:rFonts w:ascii="Calibri" w:hAnsi="Calibri" w:cs="Calibri"/>
          <w:sz w:val="22"/>
          <w:szCs w:val="22"/>
        </w:rPr>
        <w:t xml:space="preserve">Elavon </w:t>
      </w:r>
      <w:r w:rsidRPr="005A7503">
        <w:rPr>
          <w:rFonts w:ascii="Calibri" w:hAnsi="Calibri" w:cs="Calibri"/>
          <w:sz w:val="22"/>
          <w:szCs w:val="22"/>
        </w:rPr>
        <w:t xml:space="preserve">U.S. merchants. </w:t>
      </w:r>
      <w:r>
        <w:rPr>
          <w:rFonts w:ascii="Calibri" w:hAnsi="Calibri" w:cs="Calibri"/>
          <w:sz w:val="22"/>
          <w:szCs w:val="22"/>
        </w:rPr>
        <w:t>S</w:t>
      </w:r>
      <w:r w:rsidRPr="005A7503">
        <w:rPr>
          <w:rFonts w:ascii="Calibri" w:hAnsi="Calibri" w:cs="Calibri"/>
          <w:sz w:val="22"/>
          <w:szCs w:val="22"/>
        </w:rPr>
        <w:t>ignificantly impacted 2011 4Q revenue by $4M</w:t>
      </w:r>
      <w:r>
        <w:rPr>
          <w:rFonts w:ascii="Calibri" w:hAnsi="Calibri" w:cs="Calibri"/>
          <w:sz w:val="22"/>
          <w:szCs w:val="22"/>
        </w:rPr>
        <w:t>.</w:t>
      </w:r>
    </w:p>
    <w:p w14:paraId="41B91700" w14:textId="77777777" w:rsidR="003D2C88" w:rsidRPr="0044364D" w:rsidRDefault="003D2C88" w:rsidP="003D2C88">
      <w:pPr>
        <w:pStyle w:val="ListParagraph"/>
        <w:numPr>
          <w:ilvl w:val="0"/>
          <w:numId w:val="29"/>
        </w:numPr>
        <w:ind w:left="720"/>
        <w:rPr>
          <w:rFonts w:ascii="Calibri" w:hAnsi="Calibri" w:cs="Calibri"/>
          <w:sz w:val="22"/>
          <w:szCs w:val="22"/>
        </w:rPr>
      </w:pPr>
      <w:r w:rsidRPr="00036242">
        <w:rPr>
          <w:rFonts w:ascii="Calibri" w:hAnsi="Calibri" w:cs="Calibri"/>
          <w:sz w:val="22"/>
          <w:szCs w:val="22"/>
        </w:rPr>
        <w:t>Developed value propositions and product positioning for Elavon’s Contactless payment capability to its merchants in Poland, Germany, UK and Ireland. Resulted in successful pilot</w:t>
      </w:r>
      <w:r>
        <w:rPr>
          <w:rFonts w:ascii="Calibri" w:hAnsi="Calibri" w:cs="Calibri"/>
          <w:sz w:val="22"/>
          <w:szCs w:val="22"/>
        </w:rPr>
        <w:t xml:space="preserve"> programs</w:t>
      </w:r>
      <w:r w:rsidRPr="00036242">
        <w:rPr>
          <w:rFonts w:ascii="Calibri" w:hAnsi="Calibri" w:cs="Calibri"/>
          <w:sz w:val="22"/>
          <w:szCs w:val="22"/>
        </w:rPr>
        <w:t>.</w:t>
      </w:r>
    </w:p>
    <w:p w14:paraId="7827102A" w14:textId="77777777" w:rsidR="003D2C88" w:rsidRDefault="003D2C88" w:rsidP="003D676A">
      <w:pPr>
        <w:tabs>
          <w:tab w:val="left" w:pos="8910"/>
        </w:tabs>
        <w:ind w:left="360" w:right="324"/>
        <w:rPr>
          <w:rFonts w:ascii="Calibri" w:hAnsi="Calibri" w:cs="Calibri"/>
          <w:b/>
          <w:sz w:val="22"/>
          <w:szCs w:val="22"/>
        </w:rPr>
      </w:pPr>
    </w:p>
    <w:p w14:paraId="7F27F1CC" w14:textId="7BB20998" w:rsidR="008B3B31" w:rsidRPr="005A7503" w:rsidRDefault="00A955F8" w:rsidP="003D676A">
      <w:pPr>
        <w:tabs>
          <w:tab w:val="left" w:pos="8910"/>
        </w:tabs>
        <w:ind w:left="360" w:right="324"/>
        <w:rPr>
          <w:rFonts w:ascii="Calibri" w:hAnsi="Calibri" w:cs="Calibri"/>
          <w:sz w:val="22"/>
          <w:szCs w:val="22"/>
        </w:rPr>
      </w:pPr>
      <w:r w:rsidRPr="005A7503">
        <w:rPr>
          <w:rFonts w:ascii="Calibri" w:hAnsi="Calibri" w:cs="Calibri"/>
          <w:b/>
          <w:sz w:val="22"/>
          <w:szCs w:val="22"/>
        </w:rPr>
        <w:t>Founder &amp; Partner –</w:t>
      </w:r>
      <w:r w:rsidR="00EF24B8">
        <w:rPr>
          <w:rFonts w:ascii="Calibri" w:hAnsi="Calibri" w:cs="Calibri"/>
          <w:b/>
          <w:sz w:val="22"/>
          <w:szCs w:val="22"/>
        </w:rPr>
        <w:t xml:space="preserve"> </w:t>
      </w:r>
      <w:r w:rsidRPr="005A7503">
        <w:rPr>
          <w:rFonts w:ascii="Calibri" w:hAnsi="Calibri" w:cs="Calibri"/>
          <w:b/>
          <w:sz w:val="22"/>
          <w:szCs w:val="22"/>
        </w:rPr>
        <w:t>Marketing Services Firm</w:t>
      </w:r>
      <w:r w:rsidR="008B3B31" w:rsidRPr="005A7503">
        <w:rPr>
          <w:rFonts w:ascii="Calibri" w:hAnsi="Calibri" w:cs="Calibri"/>
          <w:b/>
          <w:sz w:val="22"/>
          <w:szCs w:val="22"/>
        </w:rPr>
        <w:tab/>
      </w:r>
      <w:r w:rsidR="00E948C9">
        <w:rPr>
          <w:rFonts w:ascii="Calibri" w:hAnsi="Calibri" w:cs="Calibri"/>
          <w:b/>
          <w:sz w:val="22"/>
          <w:szCs w:val="22"/>
        </w:rPr>
        <w:t>2010-2013</w:t>
      </w:r>
    </w:p>
    <w:p w14:paraId="3A741CB1" w14:textId="29E717AB" w:rsidR="008B3B31" w:rsidRPr="005A7503" w:rsidRDefault="00A955F8" w:rsidP="009C4727">
      <w:pPr>
        <w:tabs>
          <w:tab w:val="left" w:pos="8100"/>
        </w:tabs>
        <w:ind w:left="360" w:right="324"/>
        <w:rPr>
          <w:rFonts w:ascii="Calibri" w:hAnsi="Calibri" w:cs="Calibri"/>
          <w:b/>
          <w:sz w:val="22"/>
          <w:szCs w:val="22"/>
        </w:rPr>
      </w:pPr>
      <w:r w:rsidRPr="005A7503">
        <w:rPr>
          <w:rFonts w:ascii="Calibri" w:hAnsi="Calibri" w:cs="Calibri"/>
          <w:b/>
          <w:sz w:val="22"/>
          <w:szCs w:val="22"/>
        </w:rPr>
        <w:t xml:space="preserve">Lunation Marketing, </w:t>
      </w:r>
      <w:r w:rsidRPr="005A7503">
        <w:rPr>
          <w:rFonts w:ascii="Calibri" w:hAnsi="Calibri" w:cs="Calibri"/>
          <w:sz w:val="22"/>
          <w:szCs w:val="22"/>
        </w:rPr>
        <w:t>Atlanta, GA</w:t>
      </w:r>
    </w:p>
    <w:p w14:paraId="137D7644" w14:textId="03DB8C53" w:rsidR="008B3B31" w:rsidRPr="005A7503" w:rsidRDefault="00856F71" w:rsidP="00881995">
      <w:pPr>
        <w:tabs>
          <w:tab w:val="left" w:pos="8100"/>
        </w:tabs>
        <w:spacing w:before="60"/>
        <w:ind w:left="360" w:right="331"/>
        <w:rPr>
          <w:rFonts w:ascii="Calibri" w:hAnsi="Calibri" w:cs="Calibri"/>
          <w:sz w:val="22"/>
          <w:szCs w:val="22"/>
        </w:rPr>
      </w:pPr>
      <w:r w:rsidRPr="005A7503">
        <w:rPr>
          <w:rFonts w:ascii="Calibri" w:hAnsi="Calibri" w:cs="Calibri"/>
          <w:sz w:val="22"/>
          <w:szCs w:val="22"/>
        </w:rPr>
        <w:t>Delivered senior level</w:t>
      </w:r>
      <w:r w:rsidR="00DE5FBB" w:rsidRPr="005A7503">
        <w:rPr>
          <w:rFonts w:ascii="Calibri" w:hAnsi="Calibri" w:cs="Calibri"/>
          <w:sz w:val="22"/>
          <w:szCs w:val="22"/>
        </w:rPr>
        <w:t xml:space="preserve"> </w:t>
      </w:r>
      <w:r w:rsidRPr="005A7503">
        <w:rPr>
          <w:rFonts w:ascii="Calibri" w:hAnsi="Calibri" w:cs="Calibri"/>
          <w:sz w:val="22"/>
          <w:szCs w:val="22"/>
        </w:rPr>
        <w:t>marketing services to businesses</w:t>
      </w:r>
      <w:r w:rsidR="00EF24B8">
        <w:rPr>
          <w:rFonts w:ascii="Calibri" w:hAnsi="Calibri" w:cs="Calibri"/>
          <w:sz w:val="22"/>
          <w:szCs w:val="22"/>
        </w:rPr>
        <w:t>, including</w:t>
      </w:r>
      <w:r w:rsidRPr="005A7503">
        <w:rPr>
          <w:rFonts w:ascii="Calibri" w:hAnsi="Calibri" w:cs="Calibri"/>
          <w:sz w:val="22"/>
          <w:szCs w:val="22"/>
        </w:rPr>
        <w:t xml:space="preserve"> </w:t>
      </w:r>
      <w:r w:rsidR="00D72489">
        <w:rPr>
          <w:rFonts w:ascii="Calibri" w:hAnsi="Calibri" w:cs="Calibri"/>
          <w:sz w:val="22"/>
          <w:szCs w:val="22"/>
        </w:rPr>
        <w:t>SaaS</w:t>
      </w:r>
      <w:r w:rsidRPr="005A7503">
        <w:rPr>
          <w:rFonts w:ascii="Calibri" w:hAnsi="Calibri" w:cs="Calibri"/>
          <w:sz w:val="22"/>
          <w:szCs w:val="22"/>
        </w:rPr>
        <w:t xml:space="preserve">, staffing, </w:t>
      </w:r>
      <w:r w:rsidR="00EF24B8">
        <w:rPr>
          <w:rFonts w:ascii="Calibri" w:hAnsi="Calibri" w:cs="Calibri"/>
          <w:sz w:val="22"/>
          <w:szCs w:val="22"/>
        </w:rPr>
        <w:t>financial services</w:t>
      </w:r>
      <w:r w:rsidRPr="005A7503">
        <w:rPr>
          <w:rFonts w:ascii="Calibri" w:hAnsi="Calibri" w:cs="Calibri"/>
          <w:sz w:val="22"/>
          <w:szCs w:val="22"/>
        </w:rPr>
        <w:t>,</w:t>
      </w:r>
      <w:r w:rsidR="00EF24B8">
        <w:rPr>
          <w:rFonts w:ascii="Calibri" w:hAnsi="Calibri" w:cs="Calibri"/>
          <w:sz w:val="22"/>
          <w:szCs w:val="22"/>
        </w:rPr>
        <w:t xml:space="preserve"> </w:t>
      </w:r>
      <w:r w:rsidRPr="005A7503">
        <w:rPr>
          <w:rFonts w:ascii="Calibri" w:hAnsi="Calibri" w:cs="Calibri"/>
          <w:sz w:val="22"/>
          <w:szCs w:val="22"/>
        </w:rPr>
        <w:t>residential services and manufacturing</w:t>
      </w:r>
      <w:r w:rsidR="008B3B31" w:rsidRPr="005A7503">
        <w:rPr>
          <w:rFonts w:ascii="Calibri" w:hAnsi="Calibri" w:cs="Calibri"/>
          <w:sz w:val="22"/>
          <w:szCs w:val="22"/>
        </w:rPr>
        <w:t>.</w:t>
      </w:r>
    </w:p>
    <w:p w14:paraId="4E696111" w14:textId="41636795" w:rsidR="008B3B31" w:rsidRPr="00EF24B8" w:rsidRDefault="009D26E7" w:rsidP="00EF24B8">
      <w:pPr>
        <w:numPr>
          <w:ilvl w:val="0"/>
          <w:numId w:val="7"/>
        </w:numPr>
        <w:ind w:left="720" w:right="3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Increased new clients 50% over two years f</w:t>
      </w:r>
      <w:r w:rsidR="00C550FA" w:rsidRPr="005A7503">
        <w:rPr>
          <w:rFonts w:ascii="Calibri" w:hAnsi="Calibri" w:cs="Calibri"/>
          <w:sz w:val="22"/>
          <w:szCs w:val="22"/>
        </w:rPr>
        <w:t>or</w:t>
      </w:r>
      <w:r w:rsidR="00EF24B8">
        <w:rPr>
          <w:rFonts w:ascii="Calibri" w:hAnsi="Calibri" w:cs="Calibri"/>
          <w:sz w:val="22"/>
          <w:szCs w:val="22"/>
        </w:rPr>
        <w:t xml:space="preserve"> </w:t>
      </w:r>
      <w:r w:rsidR="00D72489">
        <w:rPr>
          <w:rFonts w:ascii="Calibri" w:hAnsi="Calibri" w:cs="Calibri"/>
          <w:sz w:val="22"/>
          <w:szCs w:val="22"/>
        </w:rPr>
        <w:t xml:space="preserve">a </w:t>
      </w:r>
      <w:r w:rsidR="00C550FA" w:rsidRPr="005A7503">
        <w:rPr>
          <w:rFonts w:ascii="Calibri" w:hAnsi="Calibri" w:cs="Calibri"/>
          <w:sz w:val="22"/>
          <w:szCs w:val="22"/>
        </w:rPr>
        <w:t>leading Intuit QuickBase developer – only one of 30 in the U.S.</w:t>
      </w:r>
      <w:r w:rsidR="00EF24B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 w:rsidR="008B3B31" w:rsidRPr="00EF24B8">
        <w:rPr>
          <w:rFonts w:ascii="Calibri" w:hAnsi="Calibri" w:cs="Calibri"/>
          <w:sz w:val="22"/>
          <w:szCs w:val="22"/>
        </w:rPr>
        <w:t xml:space="preserve">larified offerings </w:t>
      </w:r>
      <w:r w:rsidR="00C550FA" w:rsidRPr="00EF24B8">
        <w:rPr>
          <w:rFonts w:ascii="Calibri" w:hAnsi="Calibri" w:cs="Calibri"/>
          <w:sz w:val="22"/>
          <w:szCs w:val="22"/>
        </w:rPr>
        <w:t xml:space="preserve">and </w:t>
      </w:r>
      <w:r w:rsidR="008B3B31" w:rsidRPr="00EF24B8">
        <w:rPr>
          <w:rFonts w:ascii="Calibri" w:hAnsi="Calibri" w:cs="Calibri"/>
          <w:sz w:val="22"/>
          <w:szCs w:val="22"/>
        </w:rPr>
        <w:t>identified enterprise</w:t>
      </w:r>
      <w:r w:rsidR="00DA0D7A" w:rsidRPr="00EF24B8">
        <w:rPr>
          <w:rFonts w:ascii="Calibri" w:hAnsi="Calibri" w:cs="Calibri"/>
          <w:sz w:val="22"/>
          <w:szCs w:val="22"/>
        </w:rPr>
        <w:t xml:space="preserve"> </w:t>
      </w:r>
      <w:r w:rsidR="008B3B31" w:rsidRPr="00EF24B8">
        <w:rPr>
          <w:rFonts w:ascii="Calibri" w:hAnsi="Calibri" w:cs="Calibri"/>
          <w:sz w:val="22"/>
          <w:szCs w:val="22"/>
        </w:rPr>
        <w:t xml:space="preserve">capabilities. </w:t>
      </w:r>
      <w:r w:rsidR="00AD288F" w:rsidRPr="00EF24B8">
        <w:rPr>
          <w:rFonts w:ascii="Calibri" w:hAnsi="Calibri" w:cs="Calibri"/>
          <w:sz w:val="22"/>
          <w:szCs w:val="22"/>
        </w:rPr>
        <w:t>Created brand identity</w:t>
      </w:r>
      <w:r w:rsidR="001D38EB" w:rsidRPr="00EF24B8">
        <w:rPr>
          <w:rFonts w:ascii="Calibri" w:hAnsi="Calibri" w:cs="Calibri"/>
          <w:sz w:val="22"/>
          <w:szCs w:val="22"/>
        </w:rPr>
        <w:t xml:space="preserve"> </w:t>
      </w:r>
      <w:r w:rsidR="008B3B31" w:rsidRPr="00EF24B8">
        <w:rPr>
          <w:rFonts w:ascii="Calibri" w:hAnsi="Calibri" w:cs="Calibri"/>
          <w:sz w:val="22"/>
          <w:szCs w:val="22"/>
        </w:rPr>
        <w:t xml:space="preserve">and developed </w:t>
      </w:r>
      <w:r w:rsidR="00541D34" w:rsidRPr="00EF24B8">
        <w:rPr>
          <w:rFonts w:ascii="Calibri" w:hAnsi="Calibri" w:cs="Calibri"/>
          <w:sz w:val="22"/>
          <w:szCs w:val="22"/>
        </w:rPr>
        <w:t xml:space="preserve">online presence with </w:t>
      </w:r>
      <w:r w:rsidR="008B3B31" w:rsidRPr="00EF24B8">
        <w:rPr>
          <w:rFonts w:ascii="Calibri" w:hAnsi="Calibri" w:cs="Calibri"/>
          <w:sz w:val="22"/>
          <w:szCs w:val="22"/>
        </w:rPr>
        <w:t>video</w:t>
      </w:r>
      <w:r w:rsidR="00541D34" w:rsidRPr="00EF24B8">
        <w:rPr>
          <w:rFonts w:ascii="Calibri" w:hAnsi="Calibri" w:cs="Calibri"/>
          <w:sz w:val="22"/>
          <w:szCs w:val="22"/>
        </w:rPr>
        <w:t>s</w:t>
      </w:r>
      <w:r w:rsidR="008B3B31" w:rsidRPr="00EF24B8">
        <w:rPr>
          <w:rFonts w:ascii="Calibri" w:hAnsi="Calibri" w:cs="Calibri"/>
          <w:sz w:val="22"/>
          <w:szCs w:val="22"/>
        </w:rPr>
        <w:t>, blog, online newsletter, e-mail</w:t>
      </w:r>
      <w:r w:rsidR="00541D34" w:rsidRPr="00EF24B8">
        <w:rPr>
          <w:rFonts w:ascii="Calibri" w:hAnsi="Calibri" w:cs="Calibri"/>
          <w:sz w:val="22"/>
          <w:szCs w:val="22"/>
        </w:rPr>
        <w:t>s</w:t>
      </w:r>
      <w:r w:rsidR="008B3B31" w:rsidRPr="00EF24B8">
        <w:rPr>
          <w:rFonts w:ascii="Calibri" w:hAnsi="Calibri" w:cs="Calibri"/>
          <w:sz w:val="22"/>
          <w:szCs w:val="22"/>
        </w:rPr>
        <w:t xml:space="preserve"> and client communications. </w:t>
      </w:r>
    </w:p>
    <w:p w14:paraId="2F3AB1C3" w14:textId="4DFC045D" w:rsidR="00202C4A" w:rsidRPr="005A7503" w:rsidRDefault="00C550FA" w:rsidP="009C4727">
      <w:pPr>
        <w:numPr>
          <w:ilvl w:val="0"/>
          <w:numId w:val="7"/>
        </w:numPr>
        <w:ind w:left="720" w:right="3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</w:t>
      </w:r>
      <w:r w:rsidRPr="005A7503">
        <w:rPr>
          <w:rFonts w:ascii="Calibri" w:hAnsi="Calibri" w:cs="Calibri"/>
          <w:sz w:val="22"/>
          <w:szCs w:val="22"/>
        </w:rPr>
        <w:t xml:space="preserve">or </w:t>
      </w:r>
      <w:r w:rsidR="00EF24B8">
        <w:rPr>
          <w:rFonts w:ascii="Calibri" w:hAnsi="Calibri" w:cs="Calibri"/>
          <w:sz w:val="22"/>
          <w:szCs w:val="22"/>
        </w:rPr>
        <w:t>l</w:t>
      </w:r>
      <w:r w:rsidRPr="005A7503">
        <w:rPr>
          <w:rFonts w:ascii="Calibri" w:hAnsi="Calibri" w:cs="Calibri"/>
          <w:sz w:val="22"/>
          <w:szCs w:val="22"/>
        </w:rPr>
        <w:t>argest temporary staffing agency in Atlanta</w:t>
      </w:r>
      <w:r>
        <w:rPr>
          <w:rFonts w:ascii="Calibri" w:hAnsi="Calibri" w:cs="Calibri"/>
          <w:sz w:val="22"/>
          <w:szCs w:val="22"/>
        </w:rPr>
        <w:t xml:space="preserve">, </w:t>
      </w:r>
      <w:r w:rsidR="008B3B31" w:rsidRPr="005A7503">
        <w:rPr>
          <w:rFonts w:ascii="Calibri" w:hAnsi="Calibri" w:cs="Calibri"/>
          <w:sz w:val="22"/>
          <w:szCs w:val="22"/>
        </w:rPr>
        <w:t>develop</w:t>
      </w:r>
      <w:r w:rsidR="00A25E2A">
        <w:rPr>
          <w:rFonts w:ascii="Calibri" w:hAnsi="Calibri" w:cs="Calibri"/>
          <w:sz w:val="22"/>
          <w:szCs w:val="22"/>
        </w:rPr>
        <w:t>ed</w:t>
      </w:r>
      <w:r w:rsidR="008B3B31" w:rsidRPr="005A7503">
        <w:rPr>
          <w:rFonts w:ascii="Calibri" w:hAnsi="Calibri" w:cs="Calibri"/>
          <w:sz w:val="22"/>
          <w:szCs w:val="22"/>
        </w:rPr>
        <w:t xml:space="preserve"> new positioning and value messages for corporate brand. Analyzed applicant experience and updated all materials, including </w:t>
      </w:r>
      <w:r w:rsidR="00AD288F" w:rsidRPr="005A7503">
        <w:rPr>
          <w:rFonts w:ascii="Calibri" w:hAnsi="Calibri" w:cs="Calibri"/>
          <w:sz w:val="22"/>
          <w:szCs w:val="22"/>
        </w:rPr>
        <w:t xml:space="preserve">branding </w:t>
      </w:r>
      <w:r w:rsidR="00541D34" w:rsidRPr="005A7503">
        <w:rPr>
          <w:rFonts w:ascii="Calibri" w:hAnsi="Calibri" w:cs="Calibri"/>
          <w:sz w:val="22"/>
          <w:szCs w:val="22"/>
        </w:rPr>
        <w:t xml:space="preserve">the </w:t>
      </w:r>
      <w:r w:rsidR="008B3B31" w:rsidRPr="005A7503">
        <w:rPr>
          <w:rFonts w:ascii="Calibri" w:hAnsi="Calibri" w:cs="Calibri"/>
          <w:sz w:val="22"/>
          <w:szCs w:val="22"/>
        </w:rPr>
        <w:t>branch office</w:t>
      </w:r>
      <w:r w:rsidR="00AD288F" w:rsidRPr="005A7503">
        <w:rPr>
          <w:rFonts w:ascii="Calibri" w:hAnsi="Calibri" w:cs="Calibri"/>
          <w:sz w:val="22"/>
          <w:szCs w:val="22"/>
        </w:rPr>
        <w:t>s</w:t>
      </w:r>
      <w:r w:rsidR="00A25E2A">
        <w:rPr>
          <w:rFonts w:ascii="Calibri" w:hAnsi="Calibri" w:cs="Calibri"/>
          <w:sz w:val="22"/>
          <w:szCs w:val="22"/>
        </w:rPr>
        <w:t xml:space="preserve">. </w:t>
      </w:r>
      <w:r w:rsidR="008B3B31" w:rsidRPr="005A7503">
        <w:rPr>
          <w:rFonts w:ascii="Calibri" w:hAnsi="Calibri" w:cs="Calibri"/>
          <w:sz w:val="22"/>
          <w:szCs w:val="22"/>
        </w:rPr>
        <w:t>In 201</w:t>
      </w:r>
      <w:r w:rsidR="00007DAA">
        <w:rPr>
          <w:rFonts w:ascii="Calibri" w:hAnsi="Calibri" w:cs="Calibri"/>
          <w:sz w:val="22"/>
          <w:szCs w:val="22"/>
        </w:rPr>
        <w:t>2</w:t>
      </w:r>
      <w:r w:rsidR="008B3B31" w:rsidRPr="005A7503">
        <w:rPr>
          <w:rFonts w:ascii="Calibri" w:hAnsi="Calibri" w:cs="Calibri"/>
          <w:sz w:val="22"/>
          <w:szCs w:val="22"/>
        </w:rPr>
        <w:t xml:space="preserve">, the company hired 30% more salespeople </w:t>
      </w:r>
      <w:r w:rsidR="00DA0D7A">
        <w:rPr>
          <w:rFonts w:ascii="Calibri" w:hAnsi="Calibri" w:cs="Calibri"/>
          <w:sz w:val="22"/>
          <w:szCs w:val="22"/>
        </w:rPr>
        <w:t>to meet demand.</w:t>
      </w:r>
    </w:p>
    <w:p w14:paraId="2D7F0EAF" w14:textId="77777777" w:rsidR="00202C4A" w:rsidRPr="005A7503" w:rsidRDefault="00202C4A" w:rsidP="009C4727">
      <w:pPr>
        <w:tabs>
          <w:tab w:val="left" w:pos="8100"/>
        </w:tabs>
        <w:ind w:left="360" w:right="324"/>
        <w:rPr>
          <w:rFonts w:ascii="Calibri" w:hAnsi="Calibri" w:cs="Calibri"/>
          <w:b/>
          <w:sz w:val="22"/>
          <w:szCs w:val="22"/>
        </w:rPr>
      </w:pPr>
    </w:p>
    <w:p w14:paraId="2FFBCAD0" w14:textId="55D53506" w:rsidR="0088043B" w:rsidRPr="005A7503" w:rsidRDefault="003132AF" w:rsidP="003D676A">
      <w:pPr>
        <w:tabs>
          <w:tab w:val="left" w:pos="8910"/>
        </w:tabs>
        <w:ind w:left="360" w:right="32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Senior Vice President</w:t>
      </w:r>
      <w:r w:rsidR="00B340D8">
        <w:rPr>
          <w:rFonts w:ascii="Calibri" w:hAnsi="Calibri" w:cs="Calibri"/>
          <w:b/>
          <w:sz w:val="22"/>
          <w:szCs w:val="22"/>
        </w:rPr>
        <w:t>, Marketing</w:t>
      </w:r>
      <w:r w:rsidR="0088043B" w:rsidRPr="005A7503">
        <w:rPr>
          <w:rFonts w:ascii="Calibri" w:hAnsi="Calibri" w:cs="Calibri"/>
          <w:b/>
          <w:sz w:val="22"/>
          <w:szCs w:val="22"/>
        </w:rPr>
        <w:tab/>
      </w:r>
      <w:r w:rsidR="00E948C9">
        <w:rPr>
          <w:rFonts w:ascii="Calibri" w:hAnsi="Calibri" w:cs="Calibri"/>
          <w:b/>
          <w:sz w:val="22"/>
          <w:szCs w:val="22"/>
        </w:rPr>
        <w:t>2002-2009</w:t>
      </w:r>
    </w:p>
    <w:p w14:paraId="69A04AA0" w14:textId="547197D6" w:rsidR="002F4CC5" w:rsidRPr="005A7503" w:rsidRDefault="00A955F8" w:rsidP="009C4727">
      <w:pPr>
        <w:tabs>
          <w:tab w:val="left" w:pos="7920"/>
          <w:tab w:val="left" w:pos="8100"/>
        </w:tabs>
        <w:ind w:left="360" w:right="324"/>
        <w:rPr>
          <w:rFonts w:ascii="Calibri" w:hAnsi="Calibri" w:cs="Calibri"/>
          <w:b/>
          <w:sz w:val="22"/>
          <w:szCs w:val="22"/>
        </w:rPr>
      </w:pPr>
      <w:r w:rsidRPr="005A7503">
        <w:rPr>
          <w:rFonts w:ascii="Calibri" w:hAnsi="Calibri" w:cs="Calibri"/>
          <w:b/>
          <w:sz w:val="22"/>
          <w:szCs w:val="22"/>
        </w:rPr>
        <w:t xml:space="preserve">Cornerstone Bank, </w:t>
      </w:r>
      <w:r w:rsidRPr="005A7503">
        <w:rPr>
          <w:rFonts w:ascii="Calibri" w:hAnsi="Calibri" w:cs="Calibri"/>
          <w:sz w:val="22"/>
          <w:szCs w:val="22"/>
        </w:rPr>
        <w:t>Atlanta, GA</w:t>
      </w:r>
    </w:p>
    <w:p w14:paraId="455BDDC0" w14:textId="4111E709" w:rsidR="00EE2CBB" w:rsidRPr="005A7503" w:rsidRDefault="00CE6F28" w:rsidP="00881995">
      <w:pPr>
        <w:spacing w:before="60"/>
        <w:ind w:left="360" w:right="33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Built </w:t>
      </w:r>
      <w:r w:rsidR="00485C7F" w:rsidRPr="005A7503">
        <w:rPr>
          <w:rFonts w:ascii="Calibri" w:hAnsi="Calibri" w:cs="Calibri"/>
          <w:sz w:val="22"/>
          <w:szCs w:val="22"/>
        </w:rPr>
        <w:t>marketing function</w:t>
      </w:r>
      <w:r>
        <w:rPr>
          <w:rFonts w:ascii="Calibri" w:hAnsi="Calibri" w:cs="Calibri"/>
          <w:sz w:val="22"/>
          <w:szCs w:val="22"/>
        </w:rPr>
        <w:t xml:space="preserve"> at</w:t>
      </w:r>
      <w:r w:rsidR="00485C7F" w:rsidRPr="005A7503">
        <w:rPr>
          <w:rFonts w:ascii="Calibri" w:hAnsi="Calibri" w:cs="Calibri"/>
          <w:sz w:val="22"/>
          <w:szCs w:val="22"/>
        </w:rPr>
        <w:t xml:space="preserve"> </w:t>
      </w:r>
      <w:r w:rsidR="00D72489">
        <w:rPr>
          <w:rFonts w:ascii="Calibri" w:hAnsi="Calibri" w:cs="Calibri"/>
          <w:sz w:val="22"/>
          <w:szCs w:val="22"/>
        </w:rPr>
        <w:t xml:space="preserve">a </w:t>
      </w:r>
      <w:r w:rsidR="00485C7F" w:rsidRPr="005A7503">
        <w:rPr>
          <w:rFonts w:ascii="Calibri" w:hAnsi="Calibri" w:cs="Calibri"/>
          <w:sz w:val="22"/>
          <w:szCs w:val="22"/>
        </w:rPr>
        <w:t>start-up</w:t>
      </w:r>
      <w:r w:rsidR="006B1581" w:rsidRPr="005A7503">
        <w:rPr>
          <w:rFonts w:ascii="Calibri" w:hAnsi="Calibri" w:cs="Calibri"/>
          <w:sz w:val="22"/>
          <w:szCs w:val="22"/>
        </w:rPr>
        <w:t xml:space="preserve"> </w:t>
      </w:r>
      <w:r w:rsidR="008306D6" w:rsidRPr="005A7503">
        <w:rPr>
          <w:rFonts w:ascii="Calibri" w:hAnsi="Calibri" w:cs="Calibri"/>
          <w:sz w:val="22"/>
          <w:szCs w:val="22"/>
        </w:rPr>
        <w:t xml:space="preserve">community business bank. </w:t>
      </w:r>
      <w:r w:rsidR="00485C7F" w:rsidRPr="005A7503">
        <w:rPr>
          <w:rFonts w:ascii="Calibri" w:hAnsi="Calibri" w:cs="Calibri"/>
          <w:sz w:val="22"/>
          <w:szCs w:val="22"/>
        </w:rPr>
        <w:t xml:space="preserve">Bank’s </w:t>
      </w:r>
      <w:r w:rsidR="008306D6" w:rsidRPr="005A7503">
        <w:rPr>
          <w:rFonts w:ascii="Calibri" w:hAnsi="Calibri" w:cs="Calibri"/>
          <w:sz w:val="22"/>
          <w:szCs w:val="22"/>
        </w:rPr>
        <w:t xml:space="preserve">assets </w:t>
      </w:r>
      <w:r>
        <w:rPr>
          <w:rFonts w:ascii="Calibri" w:hAnsi="Calibri" w:cs="Calibri"/>
          <w:sz w:val="22"/>
          <w:szCs w:val="22"/>
        </w:rPr>
        <w:t xml:space="preserve">grew </w:t>
      </w:r>
      <w:r w:rsidR="008306D6" w:rsidRPr="005A7503">
        <w:rPr>
          <w:rFonts w:ascii="Calibri" w:hAnsi="Calibri" w:cs="Calibri"/>
          <w:sz w:val="22"/>
          <w:szCs w:val="22"/>
        </w:rPr>
        <w:t>from $44</w:t>
      </w:r>
      <w:r w:rsidR="006B1581" w:rsidRPr="005A7503">
        <w:rPr>
          <w:rFonts w:ascii="Calibri" w:hAnsi="Calibri" w:cs="Calibri"/>
          <w:sz w:val="22"/>
          <w:szCs w:val="22"/>
        </w:rPr>
        <w:t xml:space="preserve">M </w:t>
      </w:r>
      <w:r w:rsidR="008306D6" w:rsidRPr="005A7503">
        <w:rPr>
          <w:rFonts w:ascii="Calibri" w:hAnsi="Calibri" w:cs="Calibri"/>
          <w:sz w:val="22"/>
          <w:szCs w:val="22"/>
        </w:rPr>
        <w:t>to $450</w:t>
      </w:r>
      <w:r w:rsidR="006B1581" w:rsidRPr="005A7503">
        <w:rPr>
          <w:rFonts w:ascii="Calibri" w:hAnsi="Calibri" w:cs="Calibri"/>
          <w:sz w:val="22"/>
          <w:szCs w:val="22"/>
        </w:rPr>
        <w:t xml:space="preserve">M. </w:t>
      </w:r>
    </w:p>
    <w:p w14:paraId="5530B43F" w14:textId="77777777" w:rsidR="00853BFB" w:rsidRDefault="00C550FA" w:rsidP="00853BFB">
      <w:pPr>
        <w:numPr>
          <w:ilvl w:val="0"/>
          <w:numId w:val="2"/>
        </w:numPr>
        <w:ind w:left="720" w:right="324"/>
        <w:rPr>
          <w:rFonts w:ascii="Calibri" w:hAnsi="Calibri" w:cs="Calibri"/>
          <w:sz w:val="22"/>
          <w:szCs w:val="22"/>
        </w:rPr>
      </w:pPr>
      <w:bookmarkStart w:id="2" w:name="_Hlk522830982"/>
      <w:r>
        <w:rPr>
          <w:rFonts w:ascii="Calibri" w:hAnsi="Calibri" w:cs="Calibri"/>
          <w:sz w:val="22"/>
          <w:szCs w:val="22"/>
        </w:rPr>
        <w:t>Developed</w:t>
      </w:r>
      <w:r w:rsidR="00316E28" w:rsidRPr="005A7503">
        <w:rPr>
          <w:rFonts w:ascii="Calibri" w:hAnsi="Calibri" w:cs="Calibri"/>
          <w:sz w:val="22"/>
          <w:szCs w:val="22"/>
        </w:rPr>
        <w:t xml:space="preserve"> </w:t>
      </w:r>
      <w:r w:rsidR="006B1581" w:rsidRPr="005A7503">
        <w:rPr>
          <w:rFonts w:ascii="Calibri" w:hAnsi="Calibri" w:cs="Calibri"/>
          <w:sz w:val="22"/>
          <w:szCs w:val="22"/>
        </w:rPr>
        <w:t xml:space="preserve">breakout brand </w:t>
      </w:r>
      <w:r w:rsidR="00BC0049" w:rsidRPr="005A7503">
        <w:rPr>
          <w:rFonts w:ascii="Calibri" w:hAnsi="Calibri" w:cs="Calibri"/>
          <w:sz w:val="22"/>
          <w:szCs w:val="22"/>
        </w:rPr>
        <w:t>in a</w:t>
      </w:r>
      <w:r w:rsidR="006B1581" w:rsidRPr="005A7503">
        <w:rPr>
          <w:rFonts w:ascii="Calibri" w:hAnsi="Calibri" w:cs="Calibri"/>
          <w:sz w:val="22"/>
          <w:szCs w:val="22"/>
        </w:rPr>
        <w:t xml:space="preserve"> space</w:t>
      </w:r>
      <w:r w:rsidR="00BC0049" w:rsidRPr="005A7503">
        <w:rPr>
          <w:rFonts w:ascii="Calibri" w:hAnsi="Calibri" w:cs="Calibri"/>
          <w:sz w:val="22"/>
          <w:szCs w:val="22"/>
        </w:rPr>
        <w:t xml:space="preserve"> </w:t>
      </w:r>
      <w:r w:rsidR="00316E28" w:rsidRPr="005A7503">
        <w:rPr>
          <w:rFonts w:ascii="Calibri" w:hAnsi="Calibri" w:cs="Calibri"/>
          <w:sz w:val="22"/>
          <w:szCs w:val="22"/>
        </w:rPr>
        <w:t>where community bank</w:t>
      </w:r>
      <w:r w:rsidR="006B1581" w:rsidRPr="005A7503">
        <w:rPr>
          <w:rFonts w:ascii="Calibri" w:hAnsi="Calibri" w:cs="Calibri"/>
          <w:sz w:val="22"/>
          <w:szCs w:val="22"/>
        </w:rPr>
        <w:t>ing</w:t>
      </w:r>
      <w:r w:rsidR="00316E28" w:rsidRPr="005A7503">
        <w:rPr>
          <w:rFonts w:ascii="Calibri" w:hAnsi="Calibri" w:cs="Calibri"/>
          <w:sz w:val="22"/>
          <w:szCs w:val="22"/>
        </w:rPr>
        <w:t xml:space="preserve"> services had become a commodity.</w:t>
      </w:r>
      <w:bookmarkEnd w:id="2"/>
    </w:p>
    <w:p w14:paraId="62D6AB6E" w14:textId="6F060668" w:rsidR="00853BFB" w:rsidRPr="00853BFB" w:rsidRDefault="00853BFB" w:rsidP="00853BFB">
      <w:pPr>
        <w:numPr>
          <w:ilvl w:val="0"/>
          <w:numId w:val="2"/>
        </w:numPr>
        <w:ind w:left="720" w:right="324"/>
        <w:rPr>
          <w:rFonts w:ascii="Calibri" w:hAnsi="Calibri" w:cs="Calibri"/>
          <w:sz w:val="22"/>
          <w:szCs w:val="22"/>
        </w:rPr>
      </w:pPr>
      <w:r w:rsidRPr="00853BFB">
        <w:rPr>
          <w:rFonts w:ascii="Calibri" w:hAnsi="Calibri" w:cs="Calibri"/>
          <w:sz w:val="22"/>
          <w:szCs w:val="22"/>
        </w:rPr>
        <w:t>Recruited new investors through impactful shareholder presentations and meetings.</w:t>
      </w:r>
    </w:p>
    <w:p w14:paraId="51F120C6" w14:textId="60BA3D76" w:rsidR="00F0747D" w:rsidRPr="005A7503" w:rsidRDefault="00F0747D" w:rsidP="00F0747D">
      <w:pPr>
        <w:numPr>
          <w:ilvl w:val="0"/>
          <w:numId w:val="2"/>
        </w:numPr>
        <w:ind w:left="720" w:right="324"/>
        <w:rPr>
          <w:rFonts w:ascii="Calibri" w:hAnsi="Calibri" w:cs="Calibri"/>
          <w:b/>
          <w:sz w:val="22"/>
          <w:szCs w:val="22"/>
        </w:rPr>
      </w:pPr>
      <w:r w:rsidRPr="005A7503">
        <w:rPr>
          <w:rFonts w:ascii="Calibri" w:hAnsi="Calibri" w:cs="Calibri"/>
          <w:sz w:val="22"/>
          <w:szCs w:val="22"/>
        </w:rPr>
        <w:t xml:space="preserve">Met with business line </w:t>
      </w:r>
      <w:r w:rsidR="00CE6F28">
        <w:rPr>
          <w:rFonts w:ascii="Calibri" w:hAnsi="Calibri" w:cs="Calibri"/>
          <w:sz w:val="22"/>
          <w:szCs w:val="22"/>
        </w:rPr>
        <w:t xml:space="preserve">leaders </w:t>
      </w:r>
      <w:r w:rsidRPr="005A7503">
        <w:rPr>
          <w:rFonts w:ascii="Calibri" w:hAnsi="Calibri" w:cs="Calibri"/>
          <w:sz w:val="22"/>
          <w:szCs w:val="22"/>
        </w:rPr>
        <w:t>to develop annual marketing plan</w:t>
      </w:r>
      <w:r>
        <w:rPr>
          <w:rFonts w:ascii="Calibri" w:hAnsi="Calibri" w:cs="Calibri"/>
          <w:sz w:val="22"/>
          <w:szCs w:val="22"/>
        </w:rPr>
        <w:t>s</w:t>
      </w:r>
      <w:r w:rsidRPr="005A7503">
        <w:rPr>
          <w:rFonts w:ascii="Calibri" w:hAnsi="Calibri" w:cs="Calibri"/>
          <w:sz w:val="22"/>
          <w:szCs w:val="22"/>
        </w:rPr>
        <w:t xml:space="preserve">. </w:t>
      </w:r>
      <w:r w:rsidR="00CE6F28">
        <w:rPr>
          <w:rFonts w:ascii="Calibri" w:hAnsi="Calibri" w:cs="Calibri"/>
          <w:sz w:val="22"/>
          <w:szCs w:val="22"/>
        </w:rPr>
        <w:t>Based on</w:t>
      </w:r>
      <w:r w:rsidRPr="005A7503">
        <w:rPr>
          <w:rFonts w:ascii="Calibri" w:hAnsi="Calibri" w:cs="Calibri"/>
          <w:sz w:val="22"/>
          <w:szCs w:val="22"/>
        </w:rPr>
        <w:t xml:space="preserve"> business pipelines</w:t>
      </w:r>
      <w:r w:rsidR="00CE6F28">
        <w:rPr>
          <w:rFonts w:ascii="Calibri" w:hAnsi="Calibri" w:cs="Calibri"/>
          <w:sz w:val="22"/>
          <w:szCs w:val="22"/>
        </w:rPr>
        <w:t xml:space="preserve"> </w:t>
      </w:r>
      <w:r w:rsidRPr="005A7503">
        <w:rPr>
          <w:rFonts w:ascii="Calibri" w:hAnsi="Calibri" w:cs="Calibri"/>
          <w:sz w:val="22"/>
          <w:szCs w:val="22"/>
        </w:rPr>
        <w:t xml:space="preserve">adjusted marketing support as needed. </w:t>
      </w:r>
    </w:p>
    <w:p w14:paraId="7056F1BA" w14:textId="6A108C27" w:rsidR="00496CF2" w:rsidRPr="000E4D93" w:rsidRDefault="000E4D93" w:rsidP="000E4D93">
      <w:pPr>
        <w:numPr>
          <w:ilvl w:val="0"/>
          <w:numId w:val="2"/>
        </w:numPr>
        <w:ind w:left="720" w:right="324"/>
        <w:rPr>
          <w:rFonts w:ascii="Calibri" w:hAnsi="Calibri" w:cs="Calibri"/>
          <w:sz w:val="22"/>
          <w:szCs w:val="22"/>
        </w:rPr>
      </w:pPr>
      <w:r w:rsidRPr="005A7503">
        <w:rPr>
          <w:rFonts w:ascii="Calibri" w:hAnsi="Calibri" w:cs="Calibri"/>
          <w:sz w:val="22"/>
          <w:szCs w:val="22"/>
        </w:rPr>
        <w:t>Surpassed first year deposit goals</w:t>
      </w:r>
      <w:r w:rsidR="00CE6F28">
        <w:rPr>
          <w:rFonts w:ascii="Calibri" w:hAnsi="Calibri" w:cs="Calibri"/>
          <w:sz w:val="22"/>
          <w:szCs w:val="22"/>
        </w:rPr>
        <w:t xml:space="preserve"> for new branches</w:t>
      </w:r>
      <w:r w:rsidRPr="005A7503">
        <w:rPr>
          <w:rFonts w:ascii="Calibri" w:hAnsi="Calibri" w:cs="Calibri"/>
          <w:sz w:val="22"/>
          <w:szCs w:val="22"/>
        </w:rPr>
        <w:t xml:space="preserve">, averaging </w:t>
      </w:r>
      <w:r w:rsidR="00B47E5D">
        <w:rPr>
          <w:rFonts w:ascii="Calibri" w:hAnsi="Calibri" w:cs="Calibri"/>
          <w:sz w:val="22"/>
          <w:szCs w:val="22"/>
        </w:rPr>
        <w:t>1</w:t>
      </w:r>
      <w:r w:rsidRPr="005A7503">
        <w:rPr>
          <w:rFonts w:ascii="Calibri" w:hAnsi="Calibri" w:cs="Calibri"/>
          <w:sz w:val="22"/>
          <w:szCs w:val="22"/>
        </w:rPr>
        <w:t xml:space="preserve">40% </w:t>
      </w:r>
      <w:r w:rsidR="00B47E5D">
        <w:rPr>
          <w:rFonts w:ascii="Calibri" w:hAnsi="Calibri" w:cs="Calibri"/>
          <w:sz w:val="22"/>
          <w:szCs w:val="22"/>
        </w:rPr>
        <w:t xml:space="preserve">to goal </w:t>
      </w:r>
      <w:r w:rsidRPr="005A7503">
        <w:rPr>
          <w:rFonts w:ascii="Calibri" w:hAnsi="Calibri" w:cs="Calibri"/>
          <w:sz w:val="22"/>
          <w:szCs w:val="22"/>
        </w:rPr>
        <w:t>during a down market</w:t>
      </w:r>
      <w:r w:rsidR="00CE6F28">
        <w:rPr>
          <w:rFonts w:ascii="Calibri" w:hAnsi="Calibri" w:cs="Calibri"/>
          <w:sz w:val="22"/>
          <w:szCs w:val="22"/>
        </w:rPr>
        <w:t>.</w:t>
      </w:r>
    </w:p>
    <w:p w14:paraId="1EFE0F63" w14:textId="40C3EF9B" w:rsidR="00830678" w:rsidRPr="005A7503" w:rsidRDefault="00D125F8" w:rsidP="009C4727">
      <w:pPr>
        <w:numPr>
          <w:ilvl w:val="0"/>
          <w:numId w:val="2"/>
        </w:numPr>
        <w:ind w:left="720" w:right="324"/>
        <w:rPr>
          <w:rFonts w:ascii="Calibri" w:hAnsi="Calibri" w:cs="Calibri"/>
          <w:sz w:val="22"/>
          <w:szCs w:val="22"/>
        </w:rPr>
      </w:pPr>
      <w:r w:rsidRPr="005A7503">
        <w:rPr>
          <w:rFonts w:ascii="Calibri" w:hAnsi="Calibri" w:cs="Calibri"/>
          <w:sz w:val="22"/>
          <w:szCs w:val="22"/>
        </w:rPr>
        <w:t xml:space="preserve">Received </w:t>
      </w:r>
      <w:r w:rsidR="00202C4A" w:rsidRPr="005A7503">
        <w:rPr>
          <w:rFonts w:ascii="Calibri" w:hAnsi="Calibri" w:cs="Calibri"/>
          <w:sz w:val="22"/>
          <w:szCs w:val="22"/>
        </w:rPr>
        <w:t>2008</w:t>
      </w:r>
      <w:r w:rsidRPr="005A7503">
        <w:rPr>
          <w:rFonts w:ascii="Calibri" w:hAnsi="Calibri" w:cs="Calibri"/>
          <w:sz w:val="22"/>
          <w:szCs w:val="22"/>
        </w:rPr>
        <w:t xml:space="preserve"> Heart Award, given to one employee who demonstrates </w:t>
      </w:r>
      <w:r w:rsidR="00142E8E" w:rsidRPr="005A7503">
        <w:rPr>
          <w:rFonts w:ascii="Calibri" w:hAnsi="Calibri" w:cs="Calibri"/>
          <w:sz w:val="22"/>
          <w:szCs w:val="22"/>
        </w:rPr>
        <w:t>the “heart” of</w:t>
      </w:r>
      <w:r w:rsidRPr="005A7503">
        <w:rPr>
          <w:rFonts w:ascii="Calibri" w:hAnsi="Calibri" w:cs="Calibri"/>
          <w:sz w:val="22"/>
          <w:szCs w:val="22"/>
        </w:rPr>
        <w:t xml:space="preserve"> the company</w:t>
      </w:r>
      <w:r w:rsidR="00202C4A" w:rsidRPr="005A7503">
        <w:rPr>
          <w:rFonts w:ascii="Calibri" w:hAnsi="Calibri" w:cs="Calibri"/>
          <w:sz w:val="22"/>
          <w:szCs w:val="22"/>
        </w:rPr>
        <w:t>.</w:t>
      </w:r>
    </w:p>
    <w:p w14:paraId="62357FBB" w14:textId="77777777" w:rsidR="00CF40DF" w:rsidRDefault="00CF40DF" w:rsidP="00CF40DF">
      <w:pPr>
        <w:tabs>
          <w:tab w:val="left" w:pos="8100"/>
        </w:tabs>
        <w:ind w:left="360" w:right="324"/>
        <w:rPr>
          <w:rFonts w:ascii="Calibri" w:hAnsi="Calibri" w:cs="Calibri"/>
          <w:b/>
          <w:sz w:val="22"/>
          <w:szCs w:val="22"/>
        </w:rPr>
      </w:pPr>
    </w:p>
    <w:p w14:paraId="7481289B" w14:textId="3CD9125A" w:rsidR="00CF40DF" w:rsidRPr="005A7503" w:rsidRDefault="00CF40DF" w:rsidP="003D676A">
      <w:pPr>
        <w:tabs>
          <w:tab w:val="left" w:pos="8910"/>
        </w:tabs>
        <w:ind w:left="360" w:right="32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Vice President</w:t>
      </w:r>
      <w:r w:rsidRPr="005A7503">
        <w:rPr>
          <w:rFonts w:ascii="Calibri" w:hAnsi="Calibri" w:cs="Calibri"/>
          <w:b/>
          <w:sz w:val="22"/>
          <w:szCs w:val="22"/>
        </w:rPr>
        <w:t>, Marketing</w:t>
      </w:r>
      <w:r w:rsidRPr="005A7503">
        <w:rPr>
          <w:rFonts w:ascii="Calibri" w:hAnsi="Calibri" w:cs="Calibri"/>
          <w:b/>
          <w:sz w:val="22"/>
          <w:szCs w:val="22"/>
        </w:rPr>
        <w:tab/>
      </w:r>
      <w:r w:rsidR="00E948C9">
        <w:rPr>
          <w:rFonts w:ascii="Calibri" w:hAnsi="Calibri" w:cs="Calibri"/>
          <w:b/>
          <w:sz w:val="22"/>
          <w:szCs w:val="22"/>
        </w:rPr>
        <w:t>2002-2006</w:t>
      </w:r>
    </w:p>
    <w:p w14:paraId="19FFA571" w14:textId="77777777" w:rsidR="00CF40DF" w:rsidRPr="005A7503" w:rsidRDefault="00CF40DF" w:rsidP="00CF40DF">
      <w:pPr>
        <w:tabs>
          <w:tab w:val="left" w:pos="7920"/>
          <w:tab w:val="left" w:pos="8100"/>
        </w:tabs>
        <w:ind w:left="360" w:right="324"/>
        <w:rPr>
          <w:rFonts w:ascii="Calibri" w:hAnsi="Calibri" w:cs="Calibri"/>
          <w:b/>
          <w:sz w:val="22"/>
          <w:szCs w:val="22"/>
        </w:rPr>
      </w:pPr>
      <w:r w:rsidRPr="005A7503">
        <w:rPr>
          <w:rFonts w:ascii="Calibri" w:hAnsi="Calibri" w:cs="Calibri"/>
          <w:b/>
          <w:sz w:val="22"/>
          <w:szCs w:val="22"/>
        </w:rPr>
        <w:t xml:space="preserve">Primary Capital, </w:t>
      </w:r>
      <w:r w:rsidRPr="005A7503">
        <w:rPr>
          <w:rFonts w:ascii="Calibri" w:hAnsi="Calibri" w:cs="Calibri"/>
          <w:sz w:val="22"/>
          <w:szCs w:val="22"/>
        </w:rPr>
        <w:t>Atlanta, GA</w:t>
      </w:r>
    </w:p>
    <w:p w14:paraId="7F7A9F83" w14:textId="79B84000" w:rsidR="00CF40DF" w:rsidRPr="005A7503" w:rsidRDefault="009D26E7" w:rsidP="00881995">
      <w:pPr>
        <w:spacing w:before="60"/>
        <w:ind w:left="360" w:right="331"/>
        <w:rPr>
          <w:rFonts w:ascii="Calibri" w:hAnsi="Calibri" w:cs="Calibri"/>
          <w:sz w:val="22"/>
          <w:szCs w:val="22"/>
        </w:rPr>
      </w:pPr>
      <w:bookmarkStart w:id="3" w:name="_Hlk522833806"/>
      <w:r>
        <w:rPr>
          <w:rFonts w:ascii="Calibri" w:hAnsi="Calibri" w:cs="Calibri"/>
          <w:sz w:val="22"/>
          <w:szCs w:val="22"/>
        </w:rPr>
        <w:t>Delivered marketing strategy for</w:t>
      </w:r>
      <w:r w:rsidR="00CF40DF" w:rsidRPr="005A7503">
        <w:rPr>
          <w:rFonts w:ascii="Calibri" w:hAnsi="Calibri" w:cs="Calibri"/>
          <w:sz w:val="22"/>
          <w:szCs w:val="22"/>
        </w:rPr>
        <w:t xml:space="preserve"> real estate finance </w:t>
      </w:r>
      <w:r>
        <w:rPr>
          <w:rFonts w:ascii="Calibri" w:hAnsi="Calibri" w:cs="Calibri"/>
          <w:sz w:val="22"/>
          <w:szCs w:val="22"/>
        </w:rPr>
        <w:t xml:space="preserve">firm. </w:t>
      </w:r>
      <w:r w:rsidR="00CF40DF" w:rsidRPr="005A7503">
        <w:rPr>
          <w:rFonts w:ascii="Calibri" w:hAnsi="Calibri" w:cs="Calibri"/>
          <w:sz w:val="22"/>
          <w:szCs w:val="22"/>
        </w:rPr>
        <w:t>Annual loan production grew from $1.1</w:t>
      </w:r>
      <w:r>
        <w:rPr>
          <w:rFonts w:ascii="Calibri" w:hAnsi="Calibri" w:cs="Calibri"/>
          <w:sz w:val="22"/>
          <w:szCs w:val="22"/>
        </w:rPr>
        <w:t xml:space="preserve">B </w:t>
      </w:r>
      <w:r w:rsidR="00CF40DF" w:rsidRPr="005A7503">
        <w:rPr>
          <w:rFonts w:ascii="Calibri" w:hAnsi="Calibri" w:cs="Calibri"/>
          <w:sz w:val="22"/>
          <w:szCs w:val="22"/>
        </w:rPr>
        <w:t>to $2</w:t>
      </w:r>
      <w:r>
        <w:rPr>
          <w:rFonts w:ascii="Calibri" w:hAnsi="Calibri" w:cs="Calibri"/>
          <w:sz w:val="22"/>
          <w:szCs w:val="22"/>
        </w:rPr>
        <w:t xml:space="preserve">B. </w:t>
      </w:r>
    </w:p>
    <w:bookmarkEnd w:id="3"/>
    <w:p w14:paraId="009294CE" w14:textId="0FF72EFB" w:rsidR="00A25E2A" w:rsidRPr="008468FA" w:rsidRDefault="00A25E2A" w:rsidP="00A25E2A">
      <w:pPr>
        <w:pStyle w:val="ListParagraph"/>
        <w:numPr>
          <w:ilvl w:val="0"/>
          <w:numId w:val="28"/>
        </w:numPr>
        <w:ind w:right="324"/>
        <w:rPr>
          <w:rFonts w:ascii="Calibri" w:hAnsi="Calibri" w:cs="Calibri"/>
          <w:sz w:val="22"/>
          <w:szCs w:val="22"/>
        </w:rPr>
      </w:pPr>
      <w:r w:rsidRPr="005A7503">
        <w:rPr>
          <w:rFonts w:ascii="Calibri" w:hAnsi="Calibri" w:cs="Calibri"/>
          <w:sz w:val="22"/>
          <w:szCs w:val="22"/>
        </w:rPr>
        <w:t xml:space="preserve">Created </w:t>
      </w:r>
      <w:r>
        <w:rPr>
          <w:rFonts w:ascii="Calibri" w:hAnsi="Calibri" w:cs="Calibri"/>
          <w:sz w:val="22"/>
          <w:szCs w:val="22"/>
        </w:rPr>
        <w:t>five</w:t>
      </w:r>
      <w:r w:rsidRPr="005A7503">
        <w:rPr>
          <w:rFonts w:ascii="Calibri" w:hAnsi="Calibri" w:cs="Calibri"/>
          <w:sz w:val="22"/>
          <w:szCs w:val="22"/>
        </w:rPr>
        <w:t xml:space="preserve"> </w:t>
      </w:r>
      <w:r w:rsidR="00D72489">
        <w:rPr>
          <w:rFonts w:ascii="Calibri" w:hAnsi="Calibri" w:cs="Calibri"/>
          <w:sz w:val="22"/>
          <w:szCs w:val="22"/>
        </w:rPr>
        <w:t xml:space="preserve">new </w:t>
      </w:r>
      <w:r w:rsidRPr="005A7503">
        <w:rPr>
          <w:rFonts w:ascii="Calibri" w:hAnsi="Calibri" w:cs="Calibri"/>
          <w:sz w:val="22"/>
          <w:szCs w:val="22"/>
        </w:rPr>
        <w:t>brand identities and innovative marketing programs to meet business objectives.</w:t>
      </w:r>
    </w:p>
    <w:p w14:paraId="126340BC" w14:textId="0863ACF5" w:rsidR="00A25E2A" w:rsidRPr="005D3252" w:rsidRDefault="00A25E2A" w:rsidP="00A25E2A">
      <w:pPr>
        <w:pStyle w:val="ListParagraph"/>
        <w:numPr>
          <w:ilvl w:val="0"/>
          <w:numId w:val="28"/>
        </w:numPr>
        <w:ind w:right="324"/>
        <w:rPr>
          <w:rFonts w:ascii="Calibri" w:hAnsi="Calibri" w:cs="Calibri"/>
          <w:sz w:val="22"/>
          <w:szCs w:val="22"/>
        </w:rPr>
      </w:pPr>
      <w:r w:rsidRPr="005D3252">
        <w:rPr>
          <w:rFonts w:ascii="Calibri" w:hAnsi="Calibri" w:cs="Calibri"/>
          <w:sz w:val="22"/>
          <w:szCs w:val="22"/>
        </w:rPr>
        <w:t xml:space="preserve">Delivered </w:t>
      </w:r>
      <w:r w:rsidR="003176D5">
        <w:rPr>
          <w:rFonts w:ascii="Calibri" w:hAnsi="Calibri" w:cs="Calibri"/>
          <w:sz w:val="22"/>
          <w:szCs w:val="22"/>
        </w:rPr>
        <w:t>integrated marketing campaigns</w:t>
      </w:r>
      <w:r w:rsidRPr="005D3252">
        <w:rPr>
          <w:rFonts w:ascii="Calibri" w:hAnsi="Calibri" w:cs="Calibri"/>
          <w:sz w:val="22"/>
          <w:szCs w:val="22"/>
        </w:rPr>
        <w:t xml:space="preserve"> for expansion into 23 states, increasing brand awareness and industry presence.</w:t>
      </w:r>
      <w:r w:rsidR="003176D5">
        <w:rPr>
          <w:rFonts w:ascii="Calibri" w:hAnsi="Calibri" w:cs="Calibri"/>
          <w:sz w:val="22"/>
          <w:szCs w:val="22"/>
        </w:rPr>
        <w:t xml:space="preserve"> Positioned company as an industry thought leader.</w:t>
      </w:r>
    </w:p>
    <w:p w14:paraId="04B731FC" w14:textId="77777777" w:rsidR="00A25E2A" w:rsidRDefault="00A25E2A" w:rsidP="00A25E2A">
      <w:pPr>
        <w:pStyle w:val="ListParagraph"/>
        <w:numPr>
          <w:ilvl w:val="0"/>
          <w:numId w:val="28"/>
        </w:numPr>
        <w:ind w:right="324"/>
        <w:rPr>
          <w:rFonts w:ascii="Calibri" w:hAnsi="Calibri" w:cs="Calibri"/>
          <w:sz w:val="22"/>
          <w:szCs w:val="22"/>
        </w:rPr>
      </w:pPr>
      <w:r w:rsidRPr="005A7503">
        <w:rPr>
          <w:rFonts w:ascii="Calibri" w:hAnsi="Calibri" w:cs="Calibri"/>
          <w:sz w:val="22"/>
          <w:szCs w:val="22"/>
        </w:rPr>
        <w:t>Utilized online public relations and SEO to increase visibility with prospects and referral sources. Within two years, the wholesale lending group was ranked in the top 20</w:t>
      </w:r>
      <w:r>
        <w:rPr>
          <w:rFonts w:ascii="Calibri" w:hAnsi="Calibri" w:cs="Calibri"/>
          <w:sz w:val="22"/>
          <w:szCs w:val="22"/>
        </w:rPr>
        <w:t xml:space="preserve"> in the industry.</w:t>
      </w:r>
    </w:p>
    <w:p w14:paraId="2F288DA1" w14:textId="77777777" w:rsidR="0044364D" w:rsidRDefault="0044364D" w:rsidP="0044364D">
      <w:pPr>
        <w:tabs>
          <w:tab w:val="left" w:pos="8820"/>
        </w:tabs>
        <w:ind w:left="360" w:right="324"/>
        <w:rPr>
          <w:rFonts w:ascii="Calibri" w:hAnsi="Calibri" w:cs="Calibri"/>
          <w:b/>
          <w:sz w:val="22"/>
          <w:szCs w:val="22"/>
        </w:rPr>
      </w:pPr>
    </w:p>
    <w:p w14:paraId="2B62A2BB" w14:textId="77777777" w:rsidR="00AA7A36" w:rsidRDefault="00AA7A36" w:rsidP="0044364D">
      <w:pPr>
        <w:ind w:left="360" w:right="324"/>
        <w:jc w:val="center"/>
        <w:rPr>
          <w:rFonts w:ascii="Calibri" w:hAnsi="Calibri" w:cs="Calibri"/>
          <w:b/>
          <w:sz w:val="22"/>
          <w:szCs w:val="22"/>
        </w:rPr>
      </w:pPr>
    </w:p>
    <w:p w14:paraId="471AD5C7" w14:textId="77777777" w:rsidR="00AA7A36" w:rsidRDefault="00AA7A36" w:rsidP="0044364D">
      <w:pPr>
        <w:ind w:left="360" w:right="324"/>
        <w:jc w:val="center"/>
        <w:rPr>
          <w:rFonts w:ascii="Calibri" w:hAnsi="Calibri" w:cs="Calibri"/>
          <w:b/>
          <w:sz w:val="22"/>
          <w:szCs w:val="22"/>
        </w:rPr>
      </w:pPr>
    </w:p>
    <w:p w14:paraId="5E9D6C51" w14:textId="55536E40" w:rsidR="00AA7A36" w:rsidRDefault="00AA7A36" w:rsidP="00AA7A36">
      <w:pPr>
        <w:pBdr>
          <w:bottom w:val="single" w:sz="4" w:space="1" w:color="auto"/>
        </w:pBdr>
        <w:tabs>
          <w:tab w:val="left" w:pos="8820"/>
        </w:tabs>
        <w:ind w:left="360" w:right="324"/>
        <w:rPr>
          <w:rFonts w:ascii="Calibri" w:hAnsi="Calibri" w:cs="Calibri"/>
          <w:b/>
          <w:sz w:val="22"/>
          <w:szCs w:val="22"/>
        </w:rPr>
      </w:pPr>
      <w:r w:rsidRPr="005A7503">
        <w:rPr>
          <w:rFonts w:ascii="Calibri" w:hAnsi="Calibri" w:cs="Calibri"/>
          <w:b/>
          <w:sz w:val="22"/>
          <w:szCs w:val="22"/>
        </w:rPr>
        <w:t xml:space="preserve">Madeline Belfoure </w:t>
      </w:r>
      <w:r w:rsidRPr="005A7503">
        <w:rPr>
          <w:rFonts w:ascii="Calibri" w:hAnsi="Calibri" w:cs="Calibri"/>
          <w:b/>
          <w:sz w:val="22"/>
          <w:szCs w:val="22"/>
        </w:rPr>
        <w:tab/>
        <w:t xml:space="preserve">Page </w:t>
      </w:r>
      <w:r>
        <w:rPr>
          <w:rFonts w:ascii="Calibri" w:hAnsi="Calibri" w:cs="Calibri"/>
          <w:b/>
          <w:sz w:val="22"/>
          <w:szCs w:val="22"/>
        </w:rPr>
        <w:t>Three</w:t>
      </w:r>
      <w:r w:rsidRPr="005A7503">
        <w:rPr>
          <w:rFonts w:ascii="Calibri" w:hAnsi="Calibri" w:cs="Calibri"/>
          <w:b/>
          <w:sz w:val="22"/>
          <w:szCs w:val="22"/>
        </w:rPr>
        <w:t xml:space="preserve"> </w:t>
      </w:r>
    </w:p>
    <w:p w14:paraId="412B1F10" w14:textId="77777777" w:rsidR="00AA7A36" w:rsidRDefault="00AA7A36" w:rsidP="0044364D">
      <w:pPr>
        <w:ind w:left="360" w:right="324"/>
        <w:jc w:val="center"/>
        <w:rPr>
          <w:rFonts w:ascii="Calibri" w:hAnsi="Calibri" w:cs="Calibri"/>
          <w:b/>
          <w:sz w:val="22"/>
          <w:szCs w:val="22"/>
        </w:rPr>
      </w:pPr>
    </w:p>
    <w:p w14:paraId="1232CC8F" w14:textId="5851475A" w:rsidR="000C0867" w:rsidRPr="00EF24B8" w:rsidRDefault="0044364D" w:rsidP="0044364D">
      <w:pPr>
        <w:ind w:left="360" w:right="324"/>
        <w:jc w:val="center"/>
        <w:rPr>
          <w:rFonts w:ascii="Calibri" w:hAnsi="Calibri" w:cs="Calibri"/>
          <w:b/>
          <w:sz w:val="22"/>
          <w:szCs w:val="22"/>
        </w:rPr>
      </w:pPr>
      <w:r w:rsidRPr="005A7503">
        <w:rPr>
          <w:rFonts w:ascii="Calibri" w:hAnsi="Calibri" w:cs="Calibri"/>
          <w:b/>
          <w:sz w:val="22"/>
          <w:szCs w:val="22"/>
        </w:rPr>
        <w:t>EDUCATION</w:t>
      </w:r>
    </w:p>
    <w:p w14:paraId="759FDA02" w14:textId="77777777" w:rsidR="0044364D" w:rsidRPr="00CA0189" w:rsidRDefault="0044364D" w:rsidP="0044364D">
      <w:pPr>
        <w:ind w:left="360" w:right="324"/>
        <w:jc w:val="center"/>
        <w:rPr>
          <w:rFonts w:ascii="Calibri" w:hAnsi="Calibri" w:cs="Calibri"/>
          <w:sz w:val="22"/>
          <w:szCs w:val="22"/>
        </w:rPr>
      </w:pPr>
      <w:r w:rsidRPr="00CA0189">
        <w:rPr>
          <w:rFonts w:ascii="Calibri" w:hAnsi="Calibri" w:cs="Calibri"/>
          <w:sz w:val="22"/>
          <w:szCs w:val="22"/>
        </w:rPr>
        <w:t xml:space="preserve">Bachelor of Arts (BA) Degree in Journalism, Public Relations &amp; Marketing, </w:t>
      </w:r>
      <w:r w:rsidRPr="00CA0189">
        <w:rPr>
          <w:rFonts w:ascii="Calibri" w:hAnsi="Calibri" w:cs="Calibri"/>
          <w:b/>
          <w:sz w:val="22"/>
          <w:szCs w:val="22"/>
        </w:rPr>
        <w:t>The University of Georgia</w:t>
      </w:r>
    </w:p>
    <w:p w14:paraId="107B7C89" w14:textId="77777777" w:rsidR="0044364D" w:rsidRPr="00CA0189" w:rsidRDefault="0044364D" w:rsidP="0044364D">
      <w:pPr>
        <w:ind w:left="360" w:right="324"/>
        <w:jc w:val="center"/>
        <w:rPr>
          <w:rFonts w:ascii="Calibri" w:hAnsi="Calibri" w:cs="Calibri"/>
          <w:b/>
          <w:sz w:val="22"/>
          <w:szCs w:val="22"/>
        </w:rPr>
      </w:pPr>
      <w:r w:rsidRPr="00CA0189">
        <w:rPr>
          <w:rFonts w:ascii="Calibri" w:hAnsi="Calibri" w:cs="Calibri"/>
          <w:sz w:val="22"/>
          <w:szCs w:val="22"/>
        </w:rPr>
        <w:t xml:space="preserve">Certified Financial Marketing Professional Designation, </w:t>
      </w:r>
      <w:r w:rsidRPr="00CA0189">
        <w:rPr>
          <w:rFonts w:ascii="Calibri" w:hAnsi="Calibri" w:cs="Calibri"/>
          <w:b/>
          <w:sz w:val="22"/>
          <w:szCs w:val="22"/>
        </w:rPr>
        <w:t>Institute of Certified Bankers</w:t>
      </w:r>
    </w:p>
    <w:p w14:paraId="6C654658" w14:textId="77777777" w:rsidR="0044364D" w:rsidRPr="00CA0189" w:rsidRDefault="0044364D" w:rsidP="0044364D">
      <w:pPr>
        <w:ind w:left="360" w:right="324"/>
        <w:jc w:val="center"/>
        <w:rPr>
          <w:rFonts w:ascii="Calibri" w:hAnsi="Calibri" w:cs="Calibri"/>
          <w:b/>
          <w:sz w:val="22"/>
          <w:szCs w:val="22"/>
        </w:rPr>
      </w:pPr>
      <w:r w:rsidRPr="00CA0189">
        <w:rPr>
          <w:rFonts w:ascii="Calibri" w:hAnsi="Calibri" w:cs="Calibri"/>
          <w:sz w:val="22"/>
          <w:szCs w:val="22"/>
        </w:rPr>
        <w:t>American Bankers Association, School</w:t>
      </w:r>
      <w:r w:rsidRPr="005A7503">
        <w:rPr>
          <w:rFonts w:ascii="Calibri" w:hAnsi="Calibri" w:cs="Calibri"/>
          <w:sz w:val="22"/>
          <w:szCs w:val="22"/>
        </w:rPr>
        <w:t xml:space="preserve"> of Bank Marketing and Management, </w:t>
      </w:r>
      <w:r w:rsidRPr="00CA0189">
        <w:rPr>
          <w:rFonts w:ascii="Calibri" w:hAnsi="Calibri" w:cs="Calibri"/>
          <w:b/>
          <w:sz w:val="22"/>
          <w:szCs w:val="22"/>
        </w:rPr>
        <w:t>University of Colorado</w:t>
      </w:r>
    </w:p>
    <w:p w14:paraId="07CAEA3F" w14:textId="77777777" w:rsidR="004E02E4" w:rsidRPr="005A7503" w:rsidRDefault="004E02E4" w:rsidP="009C4727">
      <w:pPr>
        <w:ind w:left="360" w:right="324"/>
        <w:rPr>
          <w:rFonts w:ascii="Calibri" w:hAnsi="Calibri" w:cs="Calibri"/>
          <w:sz w:val="22"/>
          <w:szCs w:val="22"/>
        </w:rPr>
      </w:pPr>
    </w:p>
    <w:p w14:paraId="0485C02E" w14:textId="2AEE7030" w:rsidR="000C0867" w:rsidRPr="00EF24B8" w:rsidRDefault="00D934C6" w:rsidP="009C4727">
      <w:pPr>
        <w:ind w:left="360" w:right="324"/>
        <w:jc w:val="center"/>
        <w:rPr>
          <w:rFonts w:ascii="Calibri" w:hAnsi="Calibri" w:cs="Calibri"/>
          <w:b/>
          <w:sz w:val="22"/>
          <w:szCs w:val="22"/>
        </w:rPr>
      </w:pPr>
      <w:r w:rsidRPr="005A7503">
        <w:rPr>
          <w:rFonts w:ascii="Calibri" w:hAnsi="Calibri" w:cs="Calibri"/>
          <w:b/>
          <w:sz w:val="22"/>
          <w:szCs w:val="22"/>
        </w:rPr>
        <w:t>LEADERSHIP</w:t>
      </w:r>
    </w:p>
    <w:p w14:paraId="2FE88B8B" w14:textId="561CE544" w:rsidR="00433401" w:rsidRDefault="00433401" w:rsidP="009C4727">
      <w:pPr>
        <w:spacing w:before="10"/>
        <w:ind w:left="360" w:right="324"/>
        <w:jc w:val="center"/>
        <w:rPr>
          <w:rFonts w:ascii="Calibri" w:hAnsi="Calibri" w:cs="Calibri"/>
          <w:sz w:val="22"/>
          <w:szCs w:val="22"/>
        </w:rPr>
      </w:pPr>
      <w:r w:rsidRPr="005A7503">
        <w:rPr>
          <w:rFonts w:ascii="Calibri" w:hAnsi="Calibri" w:cs="Calibri"/>
          <w:sz w:val="22"/>
          <w:szCs w:val="22"/>
        </w:rPr>
        <w:t xml:space="preserve">Graduate, Inspiring </w:t>
      </w:r>
      <w:r w:rsidR="00C12C9B" w:rsidRPr="005A7503">
        <w:rPr>
          <w:rFonts w:ascii="Calibri" w:hAnsi="Calibri" w:cs="Calibri"/>
          <w:sz w:val="22"/>
          <w:szCs w:val="22"/>
        </w:rPr>
        <w:t xml:space="preserve">Global </w:t>
      </w:r>
      <w:r w:rsidRPr="005A7503">
        <w:rPr>
          <w:rFonts w:ascii="Calibri" w:hAnsi="Calibri" w:cs="Calibri"/>
          <w:sz w:val="22"/>
          <w:szCs w:val="22"/>
        </w:rPr>
        <w:t>Leaders through Growth Program, Elavon</w:t>
      </w:r>
    </w:p>
    <w:p w14:paraId="2D944D74" w14:textId="2F8B3EB2" w:rsidR="00EC6D9D" w:rsidRPr="005A7503" w:rsidRDefault="00EC6D9D" w:rsidP="009C4727">
      <w:pPr>
        <w:spacing w:before="10"/>
        <w:ind w:left="360" w:right="324"/>
        <w:jc w:val="center"/>
        <w:rPr>
          <w:rFonts w:ascii="Calibri" w:hAnsi="Calibri" w:cs="Calibri"/>
          <w:sz w:val="22"/>
          <w:szCs w:val="22"/>
        </w:rPr>
      </w:pPr>
      <w:r w:rsidRPr="005A7503">
        <w:rPr>
          <w:rFonts w:ascii="Calibri" w:hAnsi="Calibri" w:cs="Calibri"/>
          <w:sz w:val="22"/>
          <w:szCs w:val="22"/>
        </w:rPr>
        <w:t>President's Pick</w:t>
      </w:r>
      <w:r>
        <w:rPr>
          <w:rFonts w:ascii="Calibri" w:hAnsi="Calibri" w:cs="Calibri"/>
          <w:sz w:val="22"/>
          <w:szCs w:val="22"/>
        </w:rPr>
        <w:t xml:space="preserve">, </w:t>
      </w:r>
      <w:r w:rsidRPr="005A7503">
        <w:rPr>
          <w:rFonts w:ascii="Calibri" w:hAnsi="Calibri" w:cs="Calibri"/>
          <w:sz w:val="22"/>
          <w:szCs w:val="22"/>
        </w:rPr>
        <w:t xml:space="preserve">2016 Pinnacle </w:t>
      </w:r>
      <w:r>
        <w:rPr>
          <w:rFonts w:ascii="Calibri" w:hAnsi="Calibri" w:cs="Calibri"/>
          <w:sz w:val="22"/>
          <w:szCs w:val="22"/>
        </w:rPr>
        <w:t>a</w:t>
      </w:r>
      <w:r w:rsidRPr="005A7503">
        <w:rPr>
          <w:rFonts w:ascii="Calibri" w:hAnsi="Calibri" w:cs="Calibri"/>
          <w:sz w:val="22"/>
          <w:szCs w:val="22"/>
        </w:rPr>
        <w:t>wards progra</w:t>
      </w:r>
      <w:r>
        <w:rPr>
          <w:rFonts w:ascii="Calibri" w:hAnsi="Calibri" w:cs="Calibri"/>
          <w:sz w:val="22"/>
          <w:szCs w:val="22"/>
        </w:rPr>
        <w:t>m, Elavon</w:t>
      </w:r>
    </w:p>
    <w:p w14:paraId="44C6C665" w14:textId="2390E7F8" w:rsidR="007E0092" w:rsidRPr="000F3DA0" w:rsidRDefault="00433401" w:rsidP="000F3DA0">
      <w:pPr>
        <w:spacing w:before="10"/>
        <w:ind w:left="360" w:right="324"/>
        <w:jc w:val="center"/>
        <w:rPr>
          <w:rFonts w:ascii="Calibri" w:hAnsi="Calibri" w:cs="Calibri"/>
          <w:sz w:val="22"/>
          <w:szCs w:val="22"/>
        </w:rPr>
      </w:pPr>
      <w:r w:rsidRPr="005A7503">
        <w:rPr>
          <w:rFonts w:ascii="Calibri" w:hAnsi="Calibri" w:cs="Calibri"/>
          <w:sz w:val="22"/>
          <w:szCs w:val="22"/>
        </w:rPr>
        <w:t>Board Member and Volunteer Recruitment Chair, Atlanta Development Network, Elavon</w:t>
      </w:r>
      <w:bookmarkEnd w:id="0"/>
    </w:p>
    <w:sectPr w:rsidR="007E0092" w:rsidRPr="000F3DA0" w:rsidSect="00945C21">
      <w:type w:val="continuous"/>
      <w:pgSz w:w="12240" w:h="15840" w:code="1"/>
      <w:pgMar w:top="720" w:right="1008" w:bottom="360" w:left="1008" w:header="144" w:footer="10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D48EC" w14:textId="77777777" w:rsidR="00CA0762" w:rsidRDefault="00CA0762" w:rsidP="00920416">
      <w:r>
        <w:separator/>
      </w:r>
    </w:p>
  </w:endnote>
  <w:endnote w:type="continuationSeparator" w:id="0">
    <w:p w14:paraId="06D08BC8" w14:textId="77777777" w:rsidR="00CA0762" w:rsidRDefault="00CA0762" w:rsidP="0092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BF011" w14:textId="77777777" w:rsidR="00CA0762" w:rsidRDefault="00CA0762" w:rsidP="00920416">
      <w:r>
        <w:separator/>
      </w:r>
    </w:p>
  </w:footnote>
  <w:footnote w:type="continuationSeparator" w:id="0">
    <w:p w14:paraId="5D46AAFE" w14:textId="77777777" w:rsidR="00CA0762" w:rsidRDefault="00CA0762" w:rsidP="00920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6409"/>
    <w:multiLevelType w:val="hybridMultilevel"/>
    <w:tmpl w:val="A37E92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6C4E"/>
    <w:multiLevelType w:val="hybridMultilevel"/>
    <w:tmpl w:val="93F8180C"/>
    <w:lvl w:ilvl="0" w:tplc="3176EB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02AE5"/>
    <w:multiLevelType w:val="hybridMultilevel"/>
    <w:tmpl w:val="9A5C2C3E"/>
    <w:lvl w:ilvl="0" w:tplc="13EA4E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ap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6084D"/>
    <w:multiLevelType w:val="hybridMultilevel"/>
    <w:tmpl w:val="5FC43B36"/>
    <w:lvl w:ilvl="0" w:tplc="3176EB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E3CA7"/>
    <w:multiLevelType w:val="hybridMultilevel"/>
    <w:tmpl w:val="3D427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6E382C"/>
    <w:multiLevelType w:val="hybridMultilevel"/>
    <w:tmpl w:val="6C268EF4"/>
    <w:lvl w:ilvl="0" w:tplc="3176EB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183DDD"/>
    <w:multiLevelType w:val="hybridMultilevel"/>
    <w:tmpl w:val="32BCC410"/>
    <w:lvl w:ilvl="0" w:tplc="3176EB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C54A86"/>
    <w:multiLevelType w:val="hybridMultilevel"/>
    <w:tmpl w:val="62C82A48"/>
    <w:lvl w:ilvl="0" w:tplc="3176EB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843A9D"/>
    <w:multiLevelType w:val="hybridMultilevel"/>
    <w:tmpl w:val="CEAC2DEA"/>
    <w:lvl w:ilvl="0" w:tplc="3176EB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B60D43"/>
    <w:multiLevelType w:val="hybridMultilevel"/>
    <w:tmpl w:val="D5AA6F52"/>
    <w:lvl w:ilvl="0" w:tplc="13EA4E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A0E5B"/>
    <w:multiLevelType w:val="hybridMultilevel"/>
    <w:tmpl w:val="989AFB48"/>
    <w:lvl w:ilvl="0" w:tplc="3176EB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F435FE"/>
    <w:multiLevelType w:val="hybridMultilevel"/>
    <w:tmpl w:val="C6E86AC6"/>
    <w:lvl w:ilvl="0" w:tplc="14B4AB3A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021E92"/>
    <w:multiLevelType w:val="hybridMultilevel"/>
    <w:tmpl w:val="EF8EB838"/>
    <w:lvl w:ilvl="0" w:tplc="3176EB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14746F"/>
    <w:multiLevelType w:val="hybridMultilevel"/>
    <w:tmpl w:val="4222631A"/>
    <w:lvl w:ilvl="0" w:tplc="13EA4E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E35ED"/>
    <w:multiLevelType w:val="hybridMultilevel"/>
    <w:tmpl w:val="26308968"/>
    <w:lvl w:ilvl="0" w:tplc="3176EB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8E7B92"/>
    <w:multiLevelType w:val="hybridMultilevel"/>
    <w:tmpl w:val="C26A0F58"/>
    <w:lvl w:ilvl="0" w:tplc="3176EB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24025F"/>
    <w:multiLevelType w:val="hybridMultilevel"/>
    <w:tmpl w:val="51F234C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81C1CEA"/>
    <w:multiLevelType w:val="hybridMultilevel"/>
    <w:tmpl w:val="ED28B9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81369"/>
    <w:multiLevelType w:val="hybridMultilevel"/>
    <w:tmpl w:val="E79E2C74"/>
    <w:lvl w:ilvl="0" w:tplc="3176E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168C9"/>
    <w:multiLevelType w:val="hybridMultilevel"/>
    <w:tmpl w:val="86BEBAE4"/>
    <w:lvl w:ilvl="0" w:tplc="3176E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B1531"/>
    <w:multiLevelType w:val="hybridMultilevel"/>
    <w:tmpl w:val="7DCA26AC"/>
    <w:lvl w:ilvl="0" w:tplc="3176EB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7E5555"/>
    <w:multiLevelType w:val="hybridMultilevel"/>
    <w:tmpl w:val="B6126B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67F61"/>
    <w:multiLevelType w:val="hybridMultilevel"/>
    <w:tmpl w:val="3392DC2C"/>
    <w:lvl w:ilvl="0" w:tplc="3176EB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FD00CC"/>
    <w:multiLevelType w:val="hybridMultilevel"/>
    <w:tmpl w:val="651EBB76"/>
    <w:lvl w:ilvl="0" w:tplc="3176EB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3A1762"/>
    <w:multiLevelType w:val="hybridMultilevel"/>
    <w:tmpl w:val="71089940"/>
    <w:lvl w:ilvl="0" w:tplc="3176EB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862CED"/>
    <w:multiLevelType w:val="hybridMultilevel"/>
    <w:tmpl w:val="67B60D22"/>
    <w:lvl w:ilvl="0" w:tplc="3176EBFE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B17EF4"/>
    <w:multiLevelType w:val="hybridMultilevel"/>
    <w:tmpl w:val="4FC8FC8E"/>
    <w:lvl w:ilvl="0" w:tplc="13EA4E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4687F"/>
    <w:multiLevelType w:val="hybridMultilevel"/>
    <w:tmpl w:val="44F03DBA"/>
    <w:lvl w:ilvl="0" w:tplc="3176EB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43791F"/>
    <w:multiLevelType w:val="hybridMultilevel"/>
    <w:tmpl w:val="E2AEC8CA"/>
    <w:lvl w:ilvl="0" w:tplc="13EA4E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21BF4"/>
    <w:multiLevelType w:val="hybridMultilevel"/>
    <w:tmpl w:val="460C98E0"/>
    <w:lvl w:ilvl="0" w:tplc="13EA4E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A6AF1"/>
    <w:multiLevelType w:val="hybridMultilevel"/>
    <w:tmpl w:val="E1B453A2"/>
    <w:lvl w:ilvl="0" w:tplc="3176E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D3FA1"/>
    <w:multiLevelType w:val="hybridMultilevel"/>
    <w:tmpl w:val="6666D8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5"/>
  </w:num>
  <w:num w:numId="4">
    <w:abstractNumId w:val="3"/>
  </w:num>
  <w:num w:numId="5">
    <w:abstractNumId w:val="1"/>
  </w:num>
  <w:num w:numId="6">
    <w:abstractNumId w:val="27"/>
  </w:num>
  <w:num w:numId="7">
    <w:abstractNumId w:val="8"/>
  </w:num>
  <w:num w:numId="8">
    <w:abstractNumId w:val="4"/>
  </w:num>
  <w:num w:numId="9">
    <w:abstractNumId w:val="10"/>
  </w:num>
  <w:num w:numId="10">
    <w:abstractNumId w:val="24"/>
  </w:num>
  <w:num w:numId="11">
    <w:abstractNumId w:val="7"/>
  </w:num>
  <w:num w:numId="12">
    <w:abstractNumId w:val="6"/>
  </w:num>
  <w:num w:numId="13">
    <w:abstractNumId w:val="12"/>
  </w:num>
  <w:num w:numId="14">
    <w:abstractNumId w:val="5"/>
  </w:num>
  <w:num w:numId="15">
    <w:abstractNumId w:val="22"/>
  </w:num>
  <w:num w:numId="16">
    <w:abstractNumId w:val="2"/>
  </w:num>
  <w:num w:numId="17">
    <w:abstractNumId w:val="26"/>
  </w:num>
  <w:num w:numId="18">
    <w:abstractNumId w:val="13"/>
  </w:num>
  <w:num w:numId="19">
    <w:abstractNumId w:val="29"/>
  </w:num>
  <w:num w:numId="20">
    <w:abstractNumId w:val="28"/>
  </w:num>
  <w:num w:numId="21">
    <w:abstractNumId w:val="0"/>
  </w:num>
  <w:num w:numId="22">
    <w:abstractNumId w:val="21"/>
  </w:num>
  <w:num w:numId="23">
    <w:abstractNumId w:val="31"/>
  </w:num>
  <w:num w:numId="24">
    <w:abstractNumId w:val="30"/>
  </w:num>
  <w:num w:numId="25">
    <w:abstractNumId w:val="20"/>
  </w:num>
  <w:num w:numId="26">
    <w:abstractNumId w:val="17"/>
  </w:num>
  <w:num w:numId="27">
    <w:abstractNumId w:val="9"/>
  </w:num>
  <w:num w:numId="28">
    <w:abstractNumId w:val="19"/>
  </w:num>
  <w:num w:numId="29">
    <w:abstractNumId w:val="14"/>
  </w:num>
  <w:num w:numId="30">
    <w:abstractNumId w:val="18"/>
  </w:num>
  <w:num w:numId="31">
    <w:abstractNumId w:val="11"/>
  </w:num>
  <w:num w:numId="3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50B"/>
    <w:rsid w:val="00000978"/>
    <w:rsid w:val="0000118E"/>
    <w:rsid w:val="00001886"/>
    <w:rsid w:val="00002103"/>
    <w:rsid w:val="00003CEE"/>
    <w:rsid w:val="0000468E"/>
    <w:rsid w:val="00006573"/>
    <w:rsid w:val="00007DAA"/>
    <w:rsid w:val="00010EB9"/>
    <w:rsid w:val="00013009"/>
    <w:rsid w:val="000162F5"/>
    <w:rsid w:val="00016B6D"/>
    <w:rsid w:val="00016C29"/>
    <w:rsid w:val="00022797"/>
    <w:rsid w:val="000235D3"/>
    <w:rsid w:val="00024362"/>
    <w:rsid w:val="000248CF"/>
    <w:rsid w:val="000269C3"/>
    <w:rsid w:val="00031F48"/>
    <w:rsid w:val="000346FF"/>
    <w:rsid w:val="000365C0"/>
    <w:rsid w:val="000432BB"/>
    <w:rsid w:val="0004395A"/>
    <w:rsid w:val="00043C48"/>
    <w:rsid w:val="00047217"/>
    <w:rsid w:val="00050518"/>
    <w:rsid w:val="00051422"/>
    <w:rsid w:val="00052B70"/>
    <w:rsid w:val="000549DE"/>
    <w:rsid w:val="00060C08"/>
    <w:rsid w:val="00061872"/>
    <w:rsid w:val="00062EF7"/>
    <w:rsid w:val="00063DCE"/>
    <w:rsid w:val="00066AC5"/>
    <w:rsid w:val="00070838"/>
    <w:rsid w:val="000716D4"/>
    <w:rsid w:val="00076F14"/>
    <w:rsid w:val="00082057"/>
    <w:rsid w:val="000872D8"/>
    <w:rsid w:val="00097074"/>
    <w:rsid w:val="00097180"/>
    <w:rsid w:val="00097DBF"/>
    <w:rsid w:val="000A09B1"/>
    <w:rsid w:val="000A1437"/>
    <w:rsid w:val="000A34CF"/>
    <w:rsid w:val="000A4262"/>
    <w:rsid w:val="000A7C58"/>
    <w:rsid w:val="000C0867"/>
    <w:rsid w:val="000C264A"/>
    <w:rsid w:val="000C3612"/>
    <w:rsid w:val="000C4A68"/>
    <w:rsid w:val="000C68E6"/>
    <w:rsid w:val="000C7B72"/>
    <w:rsid w:val="000C7BD7"/>
    <w:rsid w:val="000D1C71"/>
    <w:rsid w:val="000D3AA7"/>
    <w:rsid w:val="000D55C8"/>
    <w:rsid w:val="000D67F9"/>
    <w:rsid w:val="000D6B87"/>
    <w:rsid w:val="000E03AC"/>
    <w:rsid w:val="000E4D93"/>
    <w:rsid w:val="000E7B1E"/>
    <w:rsid w:val="000E7D20"/>
    <w:rsid w:val="000F0A51"/>
    <w:rsid w:val="000F3DA0"/>
    <w:rsid w:val="000F49CE"/>
    <w:rsid w:val="000F4B5E"/>
    <w:rsid w:val="000F6D9F"/>
    <w:rsid w:val="00101504"/>
    <w:rsid w:val="0011112C"/>
    <w:rsid w:val="00116499"/>
    <w:rsid w:val="001169AF"/>
    <w:rsid w:val="0012300F"/>
    <w:rsid w:val="00123F3C"/>
    <w:rsid w:val="00132797"/>
    <w:rsid w:val="00132CB9"/>
    <w:rsid w:val="00135644"/>
    <w:rsid w:val="00142E8E"/>
    <w:rsid w:val="00145676"/>
    <w:rsid w:val="00152327"/>
    <w:rsid w:val="00153FBB"/>
    <w:rsid w:val="00162ED7"/>
    <w:rsid w:val="00167A27"/>
    <w:rsid w:val="001701A2"/>
    <w:rsid w:val="0017509A"/>
    <w:rsid w:val="00177681"/>
    <w:rsid w:val="00182A17"/>
    <w:rsid w:val="0018683A"/>
    <w:rsid w:val="00187DE9"/>
    <w:rsid w:val="001A0994"/>
    <w:rsid w:val="001B1F0A"/>
    <w:rsid w:val="001B209F"/>
    <w:rsid w:val="001B4A24"/>
    <w:rsid w:val="001B7412"/>
    <w:rsid w:val="001C30D6"/>
    <w:rsid w:val="001C4922"/>
    <w:rsid w:val="001D38EB"/>
    <w:rsid w:val="001D3980"/>
    <w:rsid w:val="001E23E3"/>
    <w:rsid w:val="001E2519"/>
    <w:rsid w:val="001E3413"/>
    <w:rsid w:val="001F1C2C"/>
    <w:rsid w:val="001F4854"/>
    <w:rsid w:val="001F5CAA"/>
    <w:rsid w:val="001F64A7"/>
    <w:rsid w:val="002001BE"/>
    <w:rsid w:val="00201046"/>
    <w:rsid w:val="00201B36"/>
    <w:rsid w:val="00202C4A"/>
    <w:rsid w:val="00203F97"/>
    <w:rsid w:val="002100B8"/>
    <w:rsid w:val="002103C9"/>
    <w:rsid w:val="00216C4C"/>
    <w:rsid w:val="00220FD8"/>
    <w:rsid w:val="00221EEE"/>
    <w:rsid w:val="0022243A"/>
    <w:rsid w:val="002238BF"/>
    <w:rsid w:val="00226628"/>
    <w:rsid w:val="002347B8"/>
    <w:rsid w:val="0023671A"/>
    <w:rsid w:val="002367C2"/>
    <w:rsid w:val="00245628"/>
    <w:rsid w:val="002458FD"/>
    <w:rsid w:val="0024793D"/>
    <w:rsid w:val="00250443"/>
    <w:rsid w:val="0025273F"/>
    <w:rsid w:val="002536DC"/>
    <w:rsid w:val="00256305"/>
    <w:rsid w:val="002611E1"/>
    <w:rsid w:val="00261720"/>
    <w:rsid w:val="00266F8B"/>
    <w:rsid w:val="00273BAC"/>
    <w:rsid w:val="002749C5"/>
    <w:rsid w:val="00277A0E"/>
    <w:rsid w:val="00281419"/>
    <w:rsid w:val="002819D1"/>
    <w:rsid w:val="00281EA2"/>
    <w:rsid w:val="002830AA"/>
    <w:rsid w:val="00287B8F"/>
    <w:rsid w:val="002916ED"/>
    <w:rsid w:val="002945CC"/>
    <w:rsid w:val="002A401D"/>
    <w:rsid w:val="002A6661"/>
    <w:rsid w:val="002B57B7"/>
    <w:rsid w:val="002B7F1D"/>
    <w:rsid w:val="002C0409"/>
    <w:rsid w:val="002C18A3"/>
    <w:rsid w:val="002C4D8D"/>
    <w:rsid w:val="002C5023"/>
    <w:rsid w:val="002C65EB"/>
    <w:rsid w:val="002C7E12"/>
    <w:rsid w:val="002D12C5"/>
    <w:rsid w:val="002D17A4"/>
    <w:rsid w:val="002D22A1"/>
    <w:rsid w:val="002E0539"/>
    <w:rsid w:val="002E2E45"/>
    <w:rsid w:val="002E3030"/>
    <w:rsid w:val="002E3FFF"/>
    <w:rsid w:val="002F4CC5"/>
    <w:rsid w:val="002F79C5"/>
    <w:rsid w:val="00300C1A"/>
    <w:rsid w:val="00300DF3"/>
    <w:rsid w:val="00302836"/>
    <w:rsid w:val="003132AF"/>
    <w:rsid w:val="00316E28"/>
    <w:rsid w:val="003170D7"/>
    <w:rsid w:val="003176D5"/>
    <w:rsid w:val="00321A46"/>
    <w:rsid w:val="00325561"/>
    <w:rsid w:val="0033482A"/>
    <w:rsid w:val="00344014"/>
    <w:rsid w:val="00352018"/>
    <w:rsid w:val="0035255C"/>
    <w:rsid w:val="003570A5"/>
    <w:rsid w:val="00360E89"/>
    <w:rsid w:val="003623A0"/>
    <w:rsid w:val="00366E3D"/>
    <w:rsid w:val="00370891"/>
    <w:rsid w:val="00370938"/>
    <w:rsid w:val="0037600E"/>
    <w:rsid w:val="003805C9"/>
    <w:rsid w:val="0038503F"/>
    <w:rsid w:val="003854EA"/>
    <w:rsid w:val="00391141"/>
    <w:rsid w:val="00391C95"/>
    <w:rsid w:val="00391D1B"/>
    <w:rsid w:val="00393932"/>
    <w:rsid w:val="003A07D0"/>
    <w:rsid w:val="003A13F0"/>
    <w:rsid w:val="003A4EFA"/>
    <w:rsid w:val="003B5455"/>
    <w:rsid w:val="003B54D3"/>
    <w:rsid w:val="003C27F5"/>
    <w:rsid w:val="003C7ABD"/>
    <w:rsid w:val="003D1081"/>
    <w:rsid w:val="003D2C88"/>
    <w:rsid w:val="003D4732"/>
    <w:rsid w:val="003D6677"/>
    <w:rsid w:val="003D676A"/>
    <w:rsid w:val="003E51EB"/>
    <w:rsid w:val="003E75DC"/>
    <w:rsid w:val="003F2931"/>
    <w:rsid w:val="003F61E6"/>
    <w:rsid w:val="00400D20"/>
    <w:rsid w:val="0040179C"/>
    <w:rsid w:val="00403E7D"/>
    <w:rsid w:val="00406EA8"/>
    <w:rsid w:val="004134A1"/>
    <w:rsid w:val="00417242"/>
    <w:rsid w:val="00423268"/>
    <w:rsid w:val="00423494"/>
    <w:rsid w:val="0042775B"/>
    <w:rsid w:val="00431CB8"/>
    <w:rsid w:val="00432375"/>
    <w:rsid w:val="00433401"/>
    <w:rsid w:val="00434501"/>
    <w:rsid w:val="00434F11"/>
    <w:rsid w:val="004431FD"/>
    <w:rsid w:val="0044364D"/>
    <w:rsid w:val="00451FAE"/>
    <w:rsid w:val="00453DBF"/>
    <w:rsid w:val="004548D4"/>
    <w:rsid w:val="0046126A"/>
    <w:rsid w:val="00462716"/>
    <w:rsid w:val="00463A17"/>
    <w:rsid w:val="004642FC"/>
    <w:rsid w:val="004657A2"/>
    <w:rsid w:val="00465AF8"/>
    <w:rsid w:val="00466ACE"/>
    <w:rsid w:val="00472AC2"/>
    <w:rsid w:val="00474C91"/>
    <w:rsid w:val="00484EE0"/>
    <w:rsid w:val="00485C7F"/>
    <w:rsid w:val="00485F6A"/>
    <w:rsid w:val="00493A7F"/>
    <w:rsid w:val="00496CF2"/>
    <w:rsid w:val="004A0974"/>
    <w:rsid w:val="004A0B77"/>
    <w:rsid w:val="004A0C4F"/>
    <w:rsid w:val="004A3E5F"/>
    <w:rsid w:val="004A7819"/>
    <w:rsid w:val="004B0E83"/>
    <w:rsid w:val="004C58FA"/>
    <w:rsid w:val="004C772A"/>
    <w:rsid w:val="004C7734"/>
    <w:rsid w:val="004D50FA"/>
    <w:rsid w:val="004D584C"/>
    <w:rsid w:val="004E02E4"/>
    <w:rsid w:val="004E0F04"/>
    <w:rsid w:val="004E4983"/>
    <w:rsid w:val="004E49C6"/>
    <w:rsid w:val="004E6157"/>
    <w:rsid w:val="004F15EF"/>
    <w:rsid w:val="004F20C6"/>
    <w:rsid w:val="004F410A"/>
    <w:rsid w:val="004F5968"/>
    <w:rsid w:val="004F641E"/>
    <w:rsid w:val="004F7AA6"/>
    <w:rsid w:val="00502F67"/>
    <w:rsid w:val="0050302C"/>
    <w:rsid w:val="0050759E"/>
    <w:rsid w:val="00507A19"/>
    <w:rsid w:val="005101EC"/>
    <w:rsid w:val="005132E0"/>
    <w:rsid w:val="005144BE"/>
    <w:rsid w:val="00522900"/>
    <w:rsid w:val="00523FB4"/>
    <w:rsid w:val="005260E7"/>
    <w:rsid w:val="005277C2"/>
    <w:rsid w:val="00530C6D"/>
    <w:rsid w:val="00533136"/>
    <w:rsid w:val="005367B5"/>
    <w:rsid w:val="00536FB0"/>
    <w:rsid w:val="005376BF"/>
    <w:rsid w:val="00541D34"/>
    <w:rsid w:val="00543365"/>
    <w:rsid w:val="00545FF1"/>
    <w:rsid w:val="005474C6"/>
    <w:rsid w:val="005529E5"/>
    <w:rsid w:val="00554311"/>
    <w:rsid w:val="00573483"/>
    <w:rsid w:val="005764FA"/>
    <w:rsid w:val="00580FB2"/>
    <w:rsid w:val="00581338"/>
    <w:rsid w:val="0058175A"/>
    <w:rsid w:val="00581AAF"/>
    <w:rsid w:val="00583FE2"/>
    <w:rsid w:val="00584359"/>
    <w:rsid w:val="00584B4A"/>
    <w:rsid w:val="005862D7"/>
    <w:rsid w:val="005905D7"/>
    <w:rsid w:val="005919D0"/>
    <w:rsid w:val="0059721A"/>
    <w:rsid w:val="005A2B5E"/>
    <w:rsid w:val="005A5047"/>
    <w:rsid w:val="005A5B48"/>
    <w:rsid w:val="005A7503"/>
    <w:rsid w:val="005B31AC"/>
    <w:rsid w:val="005B3876"/>
    <w:rsid w:val="005B5A2E"/>
    <w:rsid w:val="005B7593"/>
    <w:rsid w:val="005C292D"/>
    <w:rsid w:val="005C36D8"/>
    <w:rsid w:val="005C3F75"/>
    <w:rsid w:val="005C3FFF"/>
    <w:rsid w:val="005C68A0"/>
    <w:rsid w:val="005C6A56"/>
    <w:rsid w:val="005D030D"/>
    <w:rsid w:val="005D209B"/>
    <w:rsid w:val="005D39E9"/>
    <w:rsid w:val="005E0DBF"/>
    <w:rsid w:val="005E40E4"/>
    <w:rsid w:val="005F1B7C"/>
    <w:rsid w:val="005F2367"/>
    <w:rsid w:val="005F248E"/>
    <w:rsid w:val="005F7D8D"/>
    <w:rsid w:val="006013B2"/>
    <w:rsid w:val="0060619E"/>
    <w:rsid w:val="00607F41"/>
    <w:rsid w:val="00612E99"/>
    <w:rsid w:val="006249E4"/>
    <w:rsid w:val="00634D05"/>
    <w:rsid w:val="006351EC"/>
    <w:rsid w:val="00641119"/>
    <w:rsid w:val="006424F2"/>
    <w:rsid w:val="00650306"/>
    <w:rsid w:val="0065222E"/>
    <w:rsid w:val="0066576B"/>
    <w:rsid w:val="00665CE4"/>
    <w:rsid w:val="00666A8E"/>
    <w:rsid w:val="00670803"/>
    <w:rsid w:val="0067673F"/>
    <w:rsid w:val="00683FF4"/>
    <w:rsid w:val="00685B94"/>
    <w:rsid w:val="006866C4"/>
    <w:rsid w:val="00686EFB"/>
    <w:rsid w:val="006878F1"/>
    <w:rsid w:val="00690BAC"/>
    <w:rsid w:val="00693AD7"/>
    <w:rsid w:val="006A2D11"/>
    <w:rsid w:val="006A5528"/>
    <w:rsid w:val="006B1581"/>
    <w:rsid w:val="006B60B0"/>
    <w:rsid w:val="006B741B"/>
    <w:rsid w:val="006C1A7E"/>
    <w:rsid w:val="006C233B"/>
    <w:rsid w:val="006C2793"/>
    <w:rsid w:val="006C2C14"/>
    <w:rsid w:val="006C3CA6"/>
    <w:rsid w:val="006C61EE"/>
    <w:rsid w:val="006C654F"/>
    <w:rsid w:val="006C6A3E"/>
    <w:rsid w:val="006D09D2"/>
    <w:rsid w:val="006D2568"/>
    <w:rsid w:val="006D3C6D"/>
    <w:rsid w:val="006D7558"/>
    <w:rsid w:val="006D77DB"/>
    <w:rsid w:val="006E164F"/>
    <w:rsid w:val="006E249B"/>
    <w:rsid w:val="006E277C"/>
    <w:rsid w:val="006F226A"/>
    <w:rsid w:val="006F5401"/>
    <w:rsid w:val="006F5F65"/>
    <w:rsid w:val="006F7717"/>
    <w:rsid w:val="00700304"/>
    <w:rsid w:val="00703D70"/>
    <w:rsid w:val="00707F6E"/>
    <w:rsid w:val="007122A4"/>
    <w:rsid w:val="007138B4"/>
    <w:rsid w:val="007152E6"/>
    <w:rsid w:val="00732FB8"/>
    <w:rsid w:val="0073424C"/>
    <w:rsid w:val="007365E0"/>
    <w:rsid w:val="00737217"/>
    <w:rsid w:val="007418CE"/>
    <w:rsid w:val="00742454"/>
    <w:rsid w:val="00746CA5"/>
    <w:rsid w:val="00747274"/>
    <w:rsid w:val="00753E80"/>
    <w:rsid w:val="0075513A"/>
    <w:rsid w:val="00757D73"/>
    <w:rsid w:val="0076150B"/>
    <w:rsid w:val="007641D3"/>
    <w:rsid w:val="00772288"/>
    <w:rsid w:val="007727B9"/>
    <w:rsid w:val="007736DB"/>
    <w:rsid w:val="00776813"/>
    <w:rsid w:val="0078220B"/>
    <w:rsid w:val="00783330"/>
    <w:rsid w:val="0078539A"/>
    <w:rsid w:val="007875A6"/>
    <w:rsid w:val="007944DB"/>
    <w:rsid w:val="00795854"/>
    <w:rsid w:val="007A0178"/>
    <w:rsid w:val="007A29D4"/>
    <w:rsid w:val="007A5FA3"/>
    <w:rsid w:val="007B62FC"/>
    <w:rsid w:val="007C0B90"/>
    <w:rsid w:val="007C1740"/>
    <w:rsid w:val="007C409F"/>
    <w:rsid w:val="007C420D"/>
    <w:rsid w:val="007C54AE"/>
    <w:rsid w:val="007D0E2A"/>
    <w:rsid w:val="007D250B"/>
    <w:rsid w:val="007D4EB9"/>
    <w:rsid w:val="007D521D"/>
    <w:rsid w:val="007E0092"/>
    <w:rsid w:val="007E0190"/>
    <w:rsid w:val="007E0E3A"/>
    <w:rsid w:val="007E12D5"/>
    <w:rsid w:val="007E5B23"/>
    <w:rsid w:val="007F17FB"/>
    <w:rsid w:val="007F1FE7"/>
    <w:rsid w:val="007F23E4"/>
    <w:rsid w:val="007F79BE"/>
    <w:rsid w:val="00803C10"/>
    <w:rsid w:val="008119F6"/>
    <w:rsid w:val="00814CB0"/>
    <w:rsid w:val="0082779A"/>
    <w:rsid w:val="0082781F"/>
    <w:rsid w:val="00830678"/>
    <w:rsid w:val="008306D6"/>
    <w:rsid w:val="008313D5"/>
    <w:rsid w:val="00832266"/>
    <w:rsid w:val="00835A00"/>
    <w:rsid w:val="00837AC6"/>
    <w:rsid w:val="008426E1"/>
    <w:rsid w:val="0084371E"/>
    <w:rsid w:val="008468FA"/>
    <w:rsid w:val="008478BA"/>
    <w:rsid w:val="00851FC1"/>
    <w:rsid w:val="00853BFB"/>
    <w:rsid w:val="00853C08"/>
    <w:rsid w:val="00855DA8"/>
    <w:rsid w:val="00856F71"/>
    <w:rsid w:val="008604DE"/>
    <w:rsid w:val="00860A1C"/>
    <w:rsid w:val="00861CA2"/>
    <w:rsid w:val="00862954"/>
    <w:rsid w:val="00863B4E"/>
    <w:rsid w:val="00864412"/>
    <w:rsid w:val="0086493A"/>
    <w:rsid w:val="00864949"/>
    <w:rsid w:val="008713AF"/>
    <w:rsid w:val="008742B4"/>
    <w:rsid w:val="00874969"/>
    <w:rsid w:val="0087746F"/>
    <w:rsid w:val="0088043B"/>
    <w:rsid w:val="00881995"/>
    <w:rsid w:val="008819C5"/>
    <w:rsid w:val="00882FA8"/>
    <w:rsid w:val="0088417E"/>
    <w:rsid w:val="00893482"/>
    <w:rsid w:val="00895859"/>
    <w:rsid w:val="0089762A"/>
    <w:rsid w:val="008A0D9E"/>
    <w:rsid w:val="008A125E"/>
    <w:rsid w:val="008A3A4E"/>
    <w:rsid w:val="008A43E4"/>
    <w:rsid w:val="008A5DA1"/>
    <w:rsid w:val="008A6831"/>
    <w:rsid w:val="008B3B31"/>
    <w:rsid w:val="008B4B95"/>
    <w:rsid w:val="008B4D13"/>
    <w:rsid w:val="008B783E"/>
    <w:rsid w:val="008C1860"/>
    <w:rsid w:val="008C23F7"/>
    <w:rsid w:val="008C65BE"/>
    <w:rsid w:val="008C66BB"/>
    <w:rsid w:val="008D04E3"/>
    <w:rsid w:val="008D1A85"/>
    <w:rsid w:val="008D38E3"/>
    <w:rsid w:val="008D3A58"/>
    <w:rsid w:val="008D3E77"/>
    <w:rsid w:val="008D4B0C"/>
    <w:rsid w:val="008D5E1F"/>
    <w:rsid w:val="008D66A3"/>
    <w:rsid w:val="008D713C"/>
    <w:rsid w:val="008E05CB"/>
    <w:rsid w:val="008E15C1"/>
    <w:rsid w:val="008E2BA2"/>
    <w:rsid w:val="008E3E2B"/>
    <w:rsid w:val="008E7068"/>
    <w:rsid w:val="009020C1"/>
    <w:rsid w:val="00902E06"/>
    <w:rsid w:val="00903049"/>
    <w:rsid w:val="00917EDC"/>
    <w:rsid w:val="00920416"/>
    <w:rsid w:val="00920CF8"/>
    <w:rsid w:val="00925A3F"/>
    <w:rsid w:val="00927D45"/>
    <w:rsid w:val="00930904"/>
    <w:rsid w:val="009319B0"/>
    <w:rsid w:val="00934ABA"/>
    <w:rsid w:val="00940D8A"/>
    <w:rsid w:val="0094309A"/>
    <w:rsid w:val="00943667"/>
    <w:rsid w:val="00943A38"/>
    <w:rsid w:val="00944141"/>
    <w:rsid w:val="009441CF"/>
    <w:rsid w:val="00945C21"/>
    <w:rsid w:val="00945F37"/>
    <w:rsid w:val="009520A2"/>
    <w:rsid w:val="0095287D"/>
    <w:rsid w:val="00953BDE"/>
    <w:rsid w:val="00957DF3"/>
    <w:rsid w:val="00962913"/>
    <w:rsid w:val="00965B10"/>
    <w:rsid w:val="009719E9"/>
    <w:rsid w:val="00973A5E"/>
    <w:rsid w:val="009769AB"/>
    <w:rsid w:val="00983EC4"/>
    <w:rsid w:val="009863F1"/>
    <w:rsid w:val="00990225"/>
    <w:rsid w:val="009903B2"/>
    <w:rsid w:val="0099220A"/>
    <w:rsid w:val="00994D8D"/>
    <w:rsid w:val="009B31A1"/>
    <w:rsid w:val="009B3B89"/>
    <w:rsid w:val="009B3F7F"/>
    <w:rsid w:val="009B5319"/>
    <w:rsid w:val="009B6B33"/>
    <w:rsid w:val="009B7E2B"/>
    <w:rsid w:val="009C15E4"/>
    <w:rsid w:val="009C2509"/>
    <w:rsid w:val="009C4727"/>
    <w:rsid w:val="009D1435"/>
    <w:rsid w:val="009D1D26"/>
    <w:rsid w:val="009D26E7"/>
    <w:rsid w:val="009D6BED"/>
    <w:rsid w:val="009E32CF"/>
    <w:rsid w:val="009E50E2"/>
    <w:rsid w:val="009E71FD"/>
    <w:rsid w:val="009E7D48"/>
    <w:rsid w:val="009F0E30"/>
    <w:rsid w:val="009F4FE1"/>
    <w:rsid w:val="00A006C5"/>
    <w:rsid w:val="00A01692"/>
    <w:rsid w:val="00A05875"/>
    <w:rsid w:val="00A07770"/>
    <w:rsid w:val="00A108CF"/>
    <w:rsid w:val="00A12F3D"/>
    <w:rsid w:val="00A13FB4"/>
    <w:rsid w:val="00A171B1"/>
    <w:rsid w:val="00A17F71"/>
    <w:rsid w:val="00A20767"/>
    <w:rsid w:val="00A243C0"/>
    <w:rsid w:val="00A25B47"/>
    <w:rsid w:val="00A25E2A"/>
    <w:rsid w:val="00A30878"/>
    <w:rsid w:val="00A35B0A"/>
    <w:rsid w:val="00A3712A"/>
    <w:rsid w:val="00A4441A"/>
    <w:rsid w:val="00A44CEB"/>
    <w:rsid w:val="00A5073E"/>
    <w:rsid w:val="00A51FCC"/>
    <w:rsid w:val="00A52DDB"/>
    <w:rsid w:val="00A555EF"/>
    <w:rsid w:val="00A57E4E"/>
    <w:rsid w:val="00A60E90"/>
    <w:rsid w:val="00A616F8"/>
    <w:rsid w:val="00A632C2"/>
    <w:rsid w:val="00A63F50"/>
    <w:rsid w:val="00A641B9"/>
    <w:rsid w:val="00A709A7"/>
    <w:rsid w:val="00A83A91"/>
    <w:rsid w:val="00A84BC7"/>
    <w:rsid w:val="00A85492"/>
    <w:rsid w:val="00A872D6"/>
    <w:rsid w:val="00A90FB9"/>
    <w:rsid w:val="00A91D21"/>
    <w:rsid w:val="00A94727"/>
    <w:rsid w:val="00A955F8"/>
    <w:rsid w:val="00A96F34"/>
    <w:rsid w:val="00AA301E"/>
    <w:rsid w:val="00AA453F"/>
    <w:rsid w:val="00AA4A75"/>
    <w:rsid w:val="00AA5EF6"/>
    <w:rsid w:val="00AA7A36"/>
    <w:rsid w:val="00AB098B"/>
    <w:rsid w:val="00AB0AA1"/>
    <w:rsid w:val="00AB1D6B"/>
    <w:rsid w:val="00AB3351"/>
    <w:rsid w:val="00AB4048"/>
    <w:rsid w:val="00AB5FB2"/>
    <w:rsid w:val="00AC3227"/>
    <w:rsid w:val="00AC48AE"/>
    <w:rsid w:val="00AC7474"/>
    <w:rsid w:val="00AD04B6"/>
    <w:rsid w:val="00AD1ECF"/>
    <w:rsid w:val="00AD288F"/>
    <w:rsid w:val="00AD703F"/>
    <w:rsid w:val="00AD77E1"/>
    <w:rsid w:val="00AD79C0"/>
    <w:rsid w:val="00AD7C2F"/>
    <w:rsid w:val="00AE65F1"/>
    <w:rsid w:val="00AF079A"/>
    <w:rsid w:val="00B04A66"/>
    <w:rsid w:val="00B0619A"/>
    <w:rsid w:val="00B10710"/>
    <w:rsid w:val="00B1228D"/>
    <w:rsid w:val="00B126E2"/>
    <w:rsid w:val="00B14762"/>
    <w:rsid w:val="00B14BF3"/>
    <w:rsid w:val="00B16149"/>
    <w:rsid w:val="00B1681D"/>
    <w:rsid w:val="00B2598B"/>
    <w:rsid w:val="00B26196"/>
    <w:rsid w:val="00B27CEC"/>
    <w:rsid w:val="00B30894"/>
    <w:rsid w:val="00B33D44"/>
    <w:rsid w:val="00B340D8"/>
    <w:rsid w:val="00B4061C"/>
    <w:rsid w:val="00B42F73"/>
    <w:rsid w:val="00B431A2"/>
    <w:rsid w:val="00B45285"/>
    <w:rsid w:val="00B47E5D"/>
    <w:rsid w:val="00B500C7"/>
    <w:rsid w:val="00B50C6D"/>
    <w:rsid w:val="00B5349A"/>
    <w:rsid w:val="00B54B55"/>
    <w:rsid w:val="00B57C72"/>
    <w:rsid w:val="00B57F7D"/>
    <w:rsid w:val="00B608A8"/>
    <w:rsid w:val="00B60DE5"/>
    <w:rsid w:val="00B618EF"/>
    <w:rsid w:val="00B636D7"/>
    <w:rsid w:val="00B6675D"/>
    <w:rsid w:val="00B717E1"/>
    <w:rsid w:val="00B733BB"/>
    <w:rsid w:val="00B736DF"/>
    <w:rsid w:val="00B77F63"/>
    <w:rsid w:val="00B83EA2"/>
    <w:rsid w:val="00B84553"/>
    <w:rsid w:val="00B86A7B"/>
    <w:rsid w:val="00B91173"/>
    <w:rsid w:val="00B955C8"/>
    <w:rsid w:val="00B96BF5"/>
    <w:rsid w:val="00B9763B"/>
    <w:rsid w:val="00BA370C"/>
    <w:rsid w:val="00BA67E6"/>
    <w:rsid w:val="00BA68A2"/>
    <w:rsid w:val="00BA715F"/>
    <w:rsid w:val="00BA7466"/>
    <w:rsid w:val="00BA758D"/>
    <w:rsid w:val="00BA7FA8"/>
    <w:rsid w:val="00BB0511"/>
    <w:rsid w:val="00BB1462"/>
    <w:rsid w:val="00BB37DC"/>
    <w:rsid w:val="00BC0049"/>
    <w:rsid w:val="00BC157D"/>
    <w:rsid w:val="00BC35D1"/>
    <w:rsid w:val="00BC65A5"/>
    <w:rsid w:val="00BD0F1E"/>
    <w:rsid w:val="00BD4571"/>
    <w:rsid w:val="00BD70CE"/>
    <w:rsid w:val="00BE179B"/>
    <w:rsid w:val="00BE7300"/>
    <w:rsid w:val="00BF3DEB"/>
    <w:rsid w:val="00BF478E"/>
    <w:rsid w:val="00C0212F"/>
    <w:rsid w:val="00C02BE1"/>
    <w:rsid w:val="00C05598"/>
    <w:rsid w:val="00C1064F"/>
    <w:rsid w:val="00C12C9B"/>
    <w:rsid w:val="00C154AC"/>
    <w:rsid w:val="00C15E57"/>
    <w:rsid w:val="00C22154"/>
    <w:rsid w:val="00C26F81"/>
    <w:rsid w:val="00C41726"/>
    <w:rsid w:val="00C42288"/>
    <w:rsid w:val="00C4523E"/>
    <w:rsid w:val="00C53329"/>
    <w:rsid w:val="00C54298"/>
    <w:rsid w:val="00C550FA"/>
    <w:rsid w:val="00C56BB0"/>
    <w:rsid w:val="00C65C8B"/>
    <w:rsid w:val="00C676DE"/>
    <w:rsid w:val="00C701C1"/>
    <w:rsid w:val="00C732A4"/>
    <w:rsid w:val="00C733E9"/>
    <w:rsid w:val="00C77F0F"/>
    <w:rsid w:val="00C86025"/>
    <w:rsid w:val="00C91231"/>
    <w:rsid w:val="00C94ADC"/>
    <w:rsid w:val="00CA0189"/>
    <w:rsid w:val="00CA0762"/>
    <w:rsid w:val="00CA320C"/>
    <w:rsid w:val="00CA4B21"/>
    <w:rsid w:val="00CA6CF2"/>
    <w:rsid w:val="00CB065E"/>
    <w:rsid w:val="00CB3C22"/>
    <w:rsid w:val="00CB5674"/>
    <w:rsid w:val="00CB7B7D"/>
    <w:rsid w:val="00CC0A2E"/>
    <w:rsid w:val="00CC7B39"/>
    <w:rsid w:val="00CD15D2"/>
    <w:rsid w:val="00CD461C"/>
    <w:rsid w:val="00CE6F28"/>
    <w:rsid w:val="00CE7CF6"/>
    <w:rsid w:val="00CF2640"/>
    <w:rsid w:val="00CF2EB0"/>
    <w:rsid w:val="00CF40DF"/>
    <w:rsid w:val="00CF529A"/>
    <w:rsid w:val="00D02152"/>
    <w:rsid w:val="00D04AEB"/>
    <w:rsid w:val="00D050EB"/>
    <w:rsid w:val="00D05EAE"/>
    <w:rsid w:val="00D125F8"/>
    <w:rsid w:val="00D1366E"/>
    <w:rsid w:val="00D13C75"/>
    <w:rsid w:val="00D2716B"/>
    <w:rsid w:val="00D274B3"/>
    <w:rsid w:val="00D30731"/>
    <w:rsid w:val="00D31B81"/>
    <w:rsid w:val="00D32DC9"/>
    <w:rsid w:val="00D35D03"/>
    <w:rsid w:val="00D467EE"/>
    <w:rsid w:val="00D508EA"/>
    <w:rsid w:val="00D535F5"/>
    <w:rsid w:val="00D53F72"/>
    <w:rsid w:val="00D5436C"/>
    <w:rsid w:val="00D5742F"/>
    <w:rsid w:val="00D60F65"/>
    <w:rsid w:val="00D64EC0"/>
    <w:rsid w:val="00D66BA1"/>
    <w:rsid w:val="00D71229"/>
    <w:rsid w:val="00D72489"/>
    <w:rsid w:val="00D7259A"/>
    <w:rsid w:val="00D751CB"/>
    <w:rsid w:val="00D81AD0"/>
    <w:rsid w:val="00D82C54"/>
    <w:rsid w:val="00D837FC"/>
    <w:rsid w:val="00D85365"/>
    <w:rsid w:val="00D85B9D"/>
    <w:rsid w:val="00D86AFC"/>
    <w:rsid w:val="00D8773D"/>
    <w:rsid w:val="00D87B91"/>
    <w:rsid w:val="00D934C6"/>
    <w:rsid w:val="00D95394"/>
    <w:rsid w:val="00D95BF9"/>
    <w:rsid w:val="00D96A80"/>
    <w:rsid w:val="00D97C6F"/>
    <w:rsid w:val="00DA0D7A"/>
    <w:rsid w:val="00DA37E3"/>
    <w:rsid w:val="00DA5800"/>
    <w:rsid w:val="00DA78EC"/>
    <w:rsid w:val="00DB0304"/>
    <w:rsid w:val="00DB16FA"/>
    <w:rsid w:val="00DC1431"/>
    <w:rsid w:val="00DC2013"/>
    <w:rsid w:val="00DC36CE"/>
    <w:rsid w:val="00DD4400"/>
    <w:rsid w:val="00DD44BC"/>
    <w:rsid w:val="00DD5F51"/>
    <w:rsid w:val="00DE0ED4"/>
    <w:rsid w:val="00DE2076"/>
    <w:rsid w:val="00DE5FBB"/>
    <w:rsid w:val="00DF281A"/>
    <w:rsid w:val="00DF5C9B"/>
    <w:rsid w:val="00E0110D"/>
    <w:rsid w:val="00E04313"/>
    <w:rsid w:val="00E05733"/>
    <w:rsid w:val="00E10F6B"/>
    <w:rsid w:val="00E11D2A"/>
    <w:rsid w:val="00E14ADA"/>
    <w:rsid w:val="00E16C71"/>
    <w:rsid w:val="00E20CB8"/>
    <w:rsid w:val="00E214F0"/>
    <w:rsid w:val="00E2224A"/>
    <w:rsid w:val="00E22D5A"/>
    <w:rsid w:val="00E266E5"/>
    <w:rsid w:val="00E32951"/>
    <w:rsid w:val="00E43117"/>
    <w:rsid w:val="00E45036"/>
    <w:rsid w:val="00E4771B"/>
    <w:rsid w:val="00E516BD"/>
    <w:rsid w:val="00E53D0D"/>
    <w:rsid w:val="00E55A5D"/>
    <w:rsid w:val="00E639D4"/>
    <w:rsid w:val="00E75476"/>
    <w:rsid w:val="00E776C7"/>
    <w:rsid w:val="00E82377"/>
    <w:rsid w:val="00E8419C"/>
    <w:rsid w:val="00E85E20"/>
    <w:rsid w:val="00E948C9"/>
    <w:rsid w:val="00E94A51"/>
    <w:rsid w:val="00E97A5E"/>
    <w:rsid w:val="00EA0499"/>
    <w:rsid w:val="00EA1452"/>
    <w:rsid w:val="00EA3564"/>
    <w:rsid w:val="00EA623E"/>
    <w:rsid w:val="00EA6F24"/>
    <w:rsid w:val="00EB3CC8"/>
    <w:rsid w:val="00EB6C43"/>
    <w:rsid w:val="00EC2ACB"/>
    <w:rsid w:val="00EC46C0"/>
    <w:rsid w:val="00EC6D9D"/>
    <w:rsid w:val="00ED3A71"/>
    <w:rsid w:val="00EE2CBB"/>
    <w:rsid w:val="00EF23BD"/>
    <w:rsid w:val="00EF24B8"/>
    <w:rsid w:val="00EF64A2"/>
    <w:rsid w:val="00EF6980"/>
    <w:rsid w:val="00F06B87"/>
    <w:rsid w:val="00F06FFF"/>
    <w:rsid w:val="00F0747D"/>
    <w:rsid w:val="00F1413F"/>
    <w:rsid w:val="00F148D7"/>
    <w:rsid w:val="00F21208"/>
    <w:rsid w:val="00F2170B"/>
    <w:rsid w:val="00F25C46"/>
    <w:rsid w:val="00F27D0A"/>
    <w:rsid w:val="00F31FDA"/>
    <w:rsid w:val="00F34634"/>
    <w:rsid w:val="00F3499D"/>
    <w:rsid w:val="00F3799C"/>
    <w:rsid w:val="00F42393"/>
    <w:rsid w:val="00F4384F"/>
    <w:rsid w:val="00F43B79"/>
    <w:rsid w:val="00F47CF2"/>
    <w:rsid w:val="00F47E69"/>
    <w:rsid w:val="00F552B3"/>
    <w:rsid w:val="00F55F8A"/>
    <w:rsid w:val="00F56752"/>
    <w:rsid w:val="00F56EBF"/>
    <w:rsid w:val="00F60757"/>
    <w:rsid w:val="00F63130"/>
    <w:rsid w:val="00F65289"/>
    <w:rsid w:val="00F652C8"/>
    <w:rsid w:val="00F66A74"/>
    <w:rsid w:val="00F66C81"/>
    <w:rsid w:val="00F66EED"/>
    <w:rsid w:val="00F73351"/>
    <w:rsid w:val="00F7597D"/>
    <w:rsid w:val="00F770E0"/>
    <w:rsid w:val="00F808E0"/>
    <w:rsid w:val="00F81F0A"/>
    <w:rsid w:val="00F83218"/>
    <w:rsid w:val="00F86453"/>
    <w:rsid w:val="00F91A30"/>
    <w:rsid w:val="00F92D48"/>
    <w:rsid w:val="00F951E9"/>
    <w:rsid w:val="00FA3CCD"/>
    <w:rsid w:val="00FB0B63"/>
    <w:rsid w:val="00FB0F2F"/>
    <w:rsid w:val="00FB3A5A"/>
    <w:rsid w:val="00FC03F7"/>
    <w:rsid w:val="00FC2B63"/>
    <w:rsid w:val="00FC378C"/>
    <w:rsid w:val="00FC4114"/>
    <w:rsid w:val="00FD1405"/>
    <w:rsid w:val="00FE0195"/>
    <w:rsid w:val="00FE59BB"/>
    <w:rsid w:val="00FE6470"/>
    <w:rsid w:val="00FF36AA"/>
    <w:rsid w:val="00FF57B2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E48FF3"/>
  <w15:docId w15:val="{6E7A54A8-541B-4026-8998-67F5E23A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63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86" w:lineRule="auto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pPr>
      <w:widowControl w:val="0"/>
      <w:ind w:left="2880" w:hanging="720"/>
    </w:pPr>
    <w:rPr>
      <w:snapToGrid w:val="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spacing w:line="286" w:lineRule="auto"/>
    </w:pPr>
    <w:rPr>
      <w:bCs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character" w:customStyle="1" w:styleId="BodyTextChar">
    <w:name w:val="Body Text Char"/>
    <w:link w:val="BodyText"/>
    <w:rsid w:val="00E639D4"/>
    <w:rPr>
      <w:bCs/>
      <w:szCs w:val="24"/>
    </w:rPr>
  </w:style>
  <w:style w:type="character" w:customStyle="1" w:styleId="Heading1Char">
    <w:name w:val="Heading 1 Char"/>
    <w:link w:val="Heading1"/>
    <w:rsid w:val="00400D20"/>
    <w:rPr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9204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04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04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041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2519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FE019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8804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6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5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5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E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66A7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2598B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t-line-clampline">
    <w:name w:val="lt-line-clamp__line"/>
    <w:basedOn w:val="DefaultParagraphFont"/>
    <w:rsid w:val="0040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delinebelfour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madelinebelfo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C75A-CFB9-4105-B519-DF97B352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Summary:</vt:lpstr>
    </vt:vector>
  </TitlesOfParts>
  <Company>Hewlett-Packard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Summary:</dc:title>
  <dc:creator>Madeline Belfoure</dc:creator>
  <cp:lastModifiedBy>Madeline Belfoure</cp:lastModifiedBy>
  <cp:revision>33</cp:revision>
  <cp:lastPrinted>2019-07-22T17:11:00Z</cp:lastPrinted>
  <dcterms:created xsi:type="dcterms:W3CDTF">2019-03-06T21:25:00Z</dcterms:created>
  <dcterms:modified xsi:type="dcterms:W3CDTF">2019-09-02T12:48:00Z</dcterms:modified>
</cp:coreProperties>
</file>